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1CA85D" w14:textId="77777777" w:rsidR="008661BD" w:rsidRPr="008661BD" w:rsidRDefault="008661BD" w:rsidP="008661BD">
      <w:pPr>
        <w:spacing w:after="0" w:line="240" w:lineRule="auto"/>
        <w:jc w:val="center"/>
        <w:rPr>
          <w:rFonts w:ascii="Times New Roman" w:eastAsia="Calibri" w:hAnsi="Times New Roman" w:cs="Times New Roman"/>
          <w:b/>
          <w:noProof w:val="0"/>
          <w:sz w:val="28"/>
          <w:szCs w:val="28"/>
          <w:lang w:val="uk-UA"/>
        </w:rPr>
      </w:pPr>
    </w:p>
    <w:p w14:paraId="3C73D7EB" w14:textId="77777777" w:rsidR="008661BD" w:rsidRPr="008661BD" w:rsidRDefault="008661BD" w:rsidP="008661BD">
      <w:pPr>
        <w:spacing w:after="0" w:line="240" w:lineRule="auto"/>
        <w:jc w:val="center"/>
        <w:rPr>
          <w:rFonts w:ascii="Times New Roman" w:eastAsia="Calibri" w:hAnsi="Times New Roman" w:cs="Times New Roman"/>
          <w:b/>
          <w:noProof w:val="0"/>
          <w:sz w:val="28"/>
          <w:szCs w:val="28"/>
          <w:lang w:val="uk-UA"/>
        </w:rPr>
      </w:pPr>
    </w:p>
    <w:p w14:paraId="432F2DEF" w14:textId="77777777" w:rsidR="008661BD" w:rsidRPr="008661BD" w:rsidRDefault="008661BD" w:rsidP="008661BD">
      <w:pPr>
        <w:spacing w:before="240" w:after="0" w:line="240" w:lineRule="auto"/>
        <w:jc w:val="center"/>
        <w:rPr>
          <w:rFonts w:ascii="Calibri" w:eastAsia="Calibri" w:hAnsi="Calibri" w:cs="Times New Roman"/>
          <w:noProof w:val="0"/>
          <w:lang w:val="uk-UA"/>
        </w:rPr>
      </w:pPr>
      <w:r w:rsidRPr="008661BD">
        <w:rPr>
          <w:rFonts w:ascii="Calibri" w:eastAsia="Calibri" w:hAnsi="Calibri" w:cs="Times New Roman"/>
          <w:lang w:val="uk-UA" w:eastAsia="uk-UA"/>
        </w:rPr>
        <w:drawing>
          <wp:anchor distT="0" distB="0" distL="114300" distR="114300" simplePos="0" relativeHeight="251659264" behindDoc="0" locked="0" layoutInCell="1" allowOverlap="1" wp14:anchorId="17620B2E" wp14:editId="275393D1">
            <wp:simplePos x="3829050" y="876300"/>
            <wp:positionH relativeFrom="margin">
              <wp:align>center</wp:align>
            </wp:positionH>
            <wp:positionV relativeFrom="margin">
              <wp:align>top</wp:align>
            </wp:positionV>
            <wp:extent cx="429895" cy="607060"/>
            <wp:effectExtent l="0" t="0" r="8255" b="2540"/>
            <wp:wrapSquare wrapText="bothSides"/>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1">
                      <a:extLst>
                        <a:ext uri="{28A0092B-C50C-407E-A947-70E740481C1C}">
                          <a14:useLocalDpi xmlns:a14="http://schemas.microsoft.com/office/drawing/2010/main" val="0"/>
                        </a:ext>
                      </a:extLst>
                    </a:blip>
                    <a:srcRect l="13792" r="17879"/>
                    <a:stretch>
                      <a:fillRect/>
                    </a:stretch>
                  </pic:blipFill>
                  <pic:spPr bwMode="auto">
                    <a:xfrm>
                      <a:off x="0" y="0"/>
                      <a:ext cx="429895" cy="607060"/>
                    </a:xfrm>
                    <a:prstGeom prst="rect">
                      <a:avLst/>
                    </a:prstGeom>
                    <a:noFill/>
                    <a:ln>
                      <a:noFill/>
                    </a:ln>
                  </pic:spPr>
                </pic:pic>
              </a:graphicData>
            </a:graphic>
          </wp:anchor>
        </w:drawing>
      </w:r>
      <w:r w:rsidRPr="008661BD">
        <w:rPr>
          <w:rFonts w:ascii="Calibri" w:eastAsia="Calibri" w:hAnsi="Calibri" w:cs="Times New Roman"/>
          <w:noProof w:val="0"/>
          <w:lang w:val="uk-UA"/>
        </w:rPr>
        <w:br w:type="textWrapping" w:clear="all"/>
      </w:r>
      <w:r w:rsidRPr="008661BD">
        <w:rPr>
          <w:rFonts w:ascii="Times New Roman" w:eastAsia="Calibri" w:hAnsi="Times New Roman" w:cs="Times New Roman"/>
          <w:b/>
          <w:noProof w:val="0"/>
          <w:color w:val="000000"/>
          <w:sz w:val="28"/>
          <w:szCs w:val="28"/>
          <w:lang w:val="uk-UA"/>
        </w:rPr>
        <w:t>РОКИТНІВСЬКА СЕЛИЩНА РАДА</w:t>
      </w:r>
    </w:p>
    <w:p w14:paraId="04020252" w14:textId="77777777" w:rsidR="008661BD" w:rsidRPr="008661BD" w:rsidRDefault="008661BD" w:rsidP="008661BD">
      <w:pPr>
        <w:shd w:val="clear" w:color="auto" w:fill="FFFFFF"/>
        <w:spacing w:after="0" w:line="240" w:lineRule="auto"/>
        <w:jc w:val="center"/>
        <w:rPr>
          <w:rFonts w:ascii="Times New Roman" w:eastAsia="Calibri" w:hAnsi="Times New Roman" w:cs="Times New Roman"/>
          <w:b/>
          <w:noProof w:val="0"/>
          <w:color w:val="000000"/>
          <w:sz w:val="28"/>
          <w:szCs w:val="28"/>
          <w:lang w:val="uk-UA"/>
        </w:rPr>
      </w:pPr>
      <w:r w:rsidRPr="008661BD">
        <w:rPr>
          <w:rFonts w:ascii="Times New Roman" w:eastAsia="Calibri" w:hAnsi="Times New Roman" w:cs="Times New Roman"/>
          <w:b/>
          <w:noProof w:val="0"/>
          <w:color w:val="000000"/>
          <w:sz w:val="28"/>
          <w:szCs w:val="28"/>
          <w:lang w:val="uk-UA"/>
        </w:rPr>
        <w:t>БІЛЬСЬКИЙ ЛІЦЕЙ</w:t>
      </w:r>
    </w:p>
    <w:p w14:paraId="5C1FA4C2" w14:textId="77777777" w:rsidR="008661BD" w:rsidRPr="008661BD" w:rsidRDefault="008661BD" w:rsidP="008661BD">
      <w:pPr>
        <w:keepNext/>
        <w:keepLines/>
        <w:suppressAutoHyphens/>
        <w:autoSpaceDE w:val="0"/>
        <w:autoSpaceDN w:val="0"/>
        <w:adjustRightInd w:val="0"/>
        <w:spacing w:after="0"/>
        <w:jc w:val="center"/>
        <w:textAlignment w:val="center"/>
        <w:rPr>
          <w:rFonts w:ascii="Times New Roman" w:hAnsi="Times New Roman" w:cs="AvantGardeC"/>
          <w:b/>
          <w:noProof w:val="0"/>
          <w:color w:val="000000"/>
          <w:sz w:val="36"/>
          <w:szCs w:val="36"/>
          <w:lang w:val="uk-UA"/>
        </w:rPr>
      </w:pPr>
    </w:p>
    <w:p w14:paraId="45007D52" w14:textId="77777777" w:rsidR="008661BD" w:rsidRPr="008661BD" w:rsidRDefault="008661BD" w:rsidP="008661BD">
      <w:pPr>
        <w:keepNext/>
        <w:keepLines/>
        <w:suppressAutoHyphens/>
        <w:autoSpaceDE w:val="0"/>
        <w:autoSpaceDN w:val="0"/>
        <w:adjustRightInd w:val="0"/>
        <w:spacing w:after="0"/>
        <w:jc w:val="center"/>
        <w:textAlignment w:val="center"/>
        <w:rPr>
          <w:rFonts w:ascii="Times New Roman" w:hAnsi="Times New Roman" w:cs="AvantGardeC"/>
          <w:b/>
          <w:noProof w:val="0"/>
          <w:color w:val="000000"/>
          <w:sz w:val="28"/>
          <w:szCs w:val="28"/>
          <w:lang w:val="uk-UA"/>
        </w:rPr>
      </w:pPr>
      <w:r w:rsidRPr="008661BD">
        <w:rPr>
          <w:rFonts w:ascii="Times New Roman" w:hAnsi="Times New Roman" w:cs="AvantGardeC"/>
          <w:b/>
          <w:noProof w:val="0"/>
          <w:color w:val="000000"/>
          <w:sz w:val="28"/>
          <w:szCs w:val="28"/>
          <w:lang w:val="uk-UA"/>
        </w:rPr>
        <w:t xml:space="preserve">ПРОТОКОЛ </w:t>
      </w:r>
    </w:p>
    <w:p w14:paraId="3ED47A45" w14:textId="77777777" w:rsidR="008661BD" w:rsidRPr="008661BD" w:rsidRDefault="008661BD" w:rsidP="008661BD">
      <w:pPr>
        <w:keepNext/>
        <w:keepLines/>
        <w:suppressAutoHyphens/>
        <w:autoSpaceDE w:val="0"/>
        <w:autoSpaceDN w:val="0"/>
        <w:adjustRightInd w:val="0"/>
        <w:spacing w:after="0"/>
        <w:jc w:val="center"/>
        <w:textAlignment w:val="center"/>
        <w:rPr>
          <w:rFonts w:ascii="Times New Roman" w:hAnsi="Times New Roman" w:cs="AvantGardeC"/>
          <w:b/>
          <w:noProof w:val="0"/>
          <w:color w:val="000000"/>
          <w:sz w:val="28"/>
          <w:szCs w:val="28"/>
          <w:lang w:val="uk-UA"/>
        </w:rPr>
      </w:pPr>
      <w:r w:rsidRPr="008661BD">
        <w:rPr>
          <w:rFonts w:ascii="Times New Roman" w:hAnsi="Times New Roman" w:cs="AvantGardeC"/>
          <w:b/>
          <w:noProof w:val="0"/>
          <w:color w:val="000000"/>
          <w:sz w:val="28"/>
          <w:szCs w:val="28"/>
          <w:lang w:val="uk-UA"/>
        </w:rPr>
        <w:t>засідання атестаційної комісії</w:t>
      </w:r>
    </w:p>
    <w:p w14:paraId="78638DD8" w14:textId="77777777" w:rsidR="008661BD" w:rsidRPr="008661BD" w:rsidRDefault="008661BD" w:rsidP="008661BD">
      <w:pPr>
        <w:autoSpaceDE w:val="0"/>
        <w:autoSpaceDN w:val="0"/>
        <w:adjustRightInd w:val="0"/>
        <w:spacing w:after="0"/>
        <w:jc w:val="both"/>
        <w:textAlignment w:val="center"/>
        <w:rPr>
          <w:rFonts w:ascii="Times New Roman" w:hAnsi="Times New Roman" w:cs="Arno Pro"/>
          <w:noProof w:val="0"/>
          <w:color w:val="000000"/>
          <w:sz w:val="24"/>
          <w:szCs w:val="25"/>
          <w:lang w:val="uk-UA"/>
        </w:rPr>
      </w:pPr>
    </w:p>
    <w:p w14:paraId="1E457D13" w14:textId="15EDB359" w:rsidR="008661BD" w:rsidRPr="008661BD" w:rsidRDefault="008661BD" w:rsidP="008661BD">
      <w:pPr>
        <w:tabs>
          <w:tab w:val="left" w:pos="5954"/>
        </w:tabs>
        <w:autoSpaceDE w:val="0"/>
        <w:autoSpaceDN w:val="0"/>
        <w:adjustRightInd w:val="0"/>
        <w:spacing w:after="0" w:line="240" w:lineRule="auto"/>
        <w:jc w:val="both"/>
        <w:textAlignment w:val="center"/>
        <w:rPr>
          <w:rFonts w:ascii="Times New Roman" w:hAnsi="Times New Roman" w:cs="Times New Roman"/>
          <w:noProof w:val="0"/>
          <w:color w:val="000000"/>
          <w:sz w:val="28"/>
          <w:szCs w:val="28"/>
          <w:lang w:val="uk-UA"/>
        </w:rPr>
      </w:pPr>
      <w:r>
        <w:rPr>
          <w:rFonts w:ascii="Times New Roman" w:hAnsi="Times New Roman" w:cs="Times New Roman"/>
          <w:noProof w:val="0"/>
          <w:color w:val="000000"/>
          <w:sz w:val="28"/>
          <w:szCs w:val="28"/>
          <w:lang w:val="uk-UA"/>
        </w:rPr>
        <w:t>08.10</w:t>
      </w:r>
      <w:r w:rsidRPr="008661BD">
        <w:rPr>
          <w:rFonts w:ascii="Times New Roman" w:hAnsi="Times New Roman" w:cs="Times New Roman"/>
          <w:noProof w:val="0"/>
          <w:color w:val="000000"/>
          <w:sz w:val="28"/>
          <w:szCs w:val="28"/>
          <w:lang w:val="uk-UA"/>
        </w:rPr>
        <w:t xml:space="preserve">.2025 </w:t>
      </w:r>
      <w:r w:rsidRPr="008661BD">
        <w:rPr>
          <w:rFonts w:ascii="Times New Roman" w:hAnsi="Times New Roman" w:cs="Times New Roman"/>
          <w:noProof w:val="0"/>
          <w:color w:val="000000"/>
          <w:sz w:val="28"/>
          <w:szCs w:val="28"/>
          <w:lang w:val="uk-UA"/>
        </w:rPr>
        <w:tab/>
        <w:t xml:space="preserve">                                        </w:t>
      </w:r>
      <w:r>
        <w:rPr>
          <w:rFonts w:ascii="Times New Roman" w:hAnsi="Times New Roman" w:cs="Times New Roman"/>
          <w:noProof w:val="0"/>
          <w:color w:val="000000"/>
          <w:sz w:val="28"/>
          <w:szCs w:val="28"/>
          <w:lang w:val="uk-UA"/>
        </w:rPr>
        <w:t xml:space="preserve">  № 2</w:t>
      </w:r>
    </w:p>
    <w:p w14:paraId="6ADC0111" w14:textId="77777777" w:rsidR="008661BD" w:rsidRPr="008661BD" w:rsidRDefault="008661BD" w:rsidP="008661BD">
      <w:pPr>
        <w:tabs>
          <w:tab w:val="left" w:pos="9638"/>
        </w:tabs>
        <w:autoSpaceDE w:val="0"/>
        <w:autoSpaceDN w:val="0"/>
        <w:adjustRightInd w:val="0"/>
        <w:spacing w:after="0" w:line="240" w:lineRule="auto"/>
        <w:jc w:val="both"/>
        <w:textAlignment w:val="center"/>
        <w:rPr>
          <w:rFonts w:ascii="Times New Roman" w:hAnsi="Times New Roman" w:cs="Times New Roman"/>
          <w:noProof w:val="0"/>
          <w:color w:val="000000"/>
          <w:sz w:val="28"/>
          <w:szCs w:val="28"/>
          <w:lang w:val="uk-UA"/>
        </w:rPr>
      </w:pPr>
    </w:p>
    <w:p w14:paraId="1521C7BD" w14:textId="77777777" w:rsidR="008661BD" w:rsidRPr="008661BD" w:rsidRDefault="008661BD" w:rsidP="008661BD">
      <w:pPr>
        <w:tabs>
          <w:tab w:val="left" w:pos="9638"/>
        </w:tabs>
        <w:autoSpaceDE w:val="0"/>
        <w:autoSpaceDN w:val="0"/>
        <w:adjustRightInd w:val="0"/>
        <w:spacing w:after="0" w:line="240" w:lineRule="auto"/>
        <w:jc w:val="both"/>
        <w:textAlignment w:val="center"/>
        <w:rPr>
          <w:rFonts w:ascii="Times New Roman" w:hAnsi="Times New Roman" w:cs="Times New Roman"/>
          <w:noProof w:val="0"/>
          <w:color w:val="000000"/>
          <w:sz w:val="28"/>
          <w:szCs w:val="28"/>
          <w:lang w:val="uk-UA"/>
        </w:rPr>
      </w:pPr>
      <w:r w:rsidRPr="008661BD">
        <w:rPr>
          <w:rFonts w:ascii="Times New Roman" w:hAnsi="Times New Roman" w:cs="Times New Roman"/>
          <w:noProof w:val="0"/>
          <w:color w:val="000000"/>
          <w:sz w:val="28"/>
          <w:szCs w:val="28"/>
          <w:lang w:val="uk-UA"/>
        </w:rPr>
        <w:t xml:space="preserve">Голова засідання – Надія </w:t>
      </w:r>
      <w:proofErr w:type="spellStart"/>
      <w:r w:rsidRPr="008661BD">
        <w:rPr>
          <w:rFonts w:ascii="Times New Roman" w:hAnsi="Times New Roman" w:cs="Times New Roman"/>
          <w:noProof w:val="0"/>
          <w:color w:val="000000"/>
          <w:sz w:val="28"/>
          <w:szCs w:val="28"/>
          <w:lang w:val="uk-UA"/>
        </w:rPr>
        <w:t>Мисюкевич</w:t>
      </w:r>
      <w:proofErr w:type="spellEnd"/>
    </w:p>
    <w:p w14:paraId="4BF85A20" w14:textId="77777777" w:rsidR="008661BD" w:rsidRPr="008661BD" w:rsidRDefault="008661BD" w:rsidP="008661BD">
      <w:pPr>
        <w:tabs>
          <w:tab w:val="left" w:pos="9638"/>
        </w:tabs>
        <w:autoSpaceDE w:val="0"/>
        <w:autoSpaceDN w:val="0"/>
        <w:adjustRightInd w:val="0"/>
        <w:spacing w:after="0" w:line="240" w:lineRule="auto"/>
        <w:jc w:val="both"/>
        <w:textAlignment w:val="center"/>
        <w:rPr>
          <w:rFonts w:ascii="Times New Roman" w:hAnsi="Times New Roman" w:cs="Times New Roman"/>
          <w:noProof w:val="0"/>
          <w:color w:val="000000"/>
          <w:sz w:val="28"/>
          <w:szCs w:val="28"/>
          <w:lang w:val="uk-UA"/>
        </w:rPr>
      </w:pPr>
      <w:r w:rsidRPr="008661BD">
        <w:rPr>
          <w:rFonts w:ascii="Times New Roman" w:hAnsi="Times New Roman" w:cs="Times New Roman"/>
          <w:noProof w:val="0"/>
          <w:color w:val="000000"/>
          <w:sz w:val="28"/>
          <w:szCs w:val="28"/>
          <w:lang w:val="uk-UA"/>
        </w:rPr>
        <w:t xml:space="preserve">Секретар засідання – Наталія </w:t>
      </w:r>
      <w:proofErr w:type="spellStart"/>
      <w:r w:rsidRPr="008661BD">
        <w:rPr>
          <w:rFonts w:ascii="Times New Roman" w:hAnsi="Times New Roman" w:cs="Times New Roman"/>
          <w:noProof w:val="0"/>
          <w:color w:val="000000"/>
          <w:sz w:val="28"/>
          <w:szCs w:val="28"/>
          <w:lang w:val="uk-UA"/>
        </w:rPr>
        <w:t>Кибукевич</w:t>
      </w:r>
      <w:proofErr w:type="spellEnd"/>
    </w:p>
    <w:p w14:paraId="11A66DDF" w14:textId="77777777" w:rsidR="008661BD" w:rsidRPr="008661BD" w:rsidRDefault="008661BD" w:rsidP="008661BD">
      <w:pPr>
        <w:tabs>
          <w:tab w:val="left" w:pos="9638"/>
        </w:tabs>
        <w:autoSpaceDE w:val="0"/>
        <w:autoSpaceDN w:val="0"/>
        <w:adjustRightInd w:val="0"/>
        <w:spacing w:after="0" w:line="240" w:lineRule="auto"/>
        <w:ind w:firstLine="454"/>
        <w:jc w:val="both"/>
        <w:textAlignment w:val="center"/>
        <w:rPr>
          <w:rFonts w:ascii="Times New Roman" w:hAnsi="Times New Roman" w:cs="Times New Roman"/>
          <w:noProof w:val="0"/>
          <w:color w:val="000000"/>
          <w:sz w:val="28"/>
          <w:szCs w:val="28"/>
          <w:lang w:val="uk-UA"/>
        </w:rPr>
      </w:pPr>
    </w:p>
    <w:p w14:paraId="38D1BB3C" w14:textId="77777777" w:rsidR="008661BD" w:rsidRPr="008661BD" w:rsidRDefault="008661BD" w:rsidP="008661BD">
      <w:pPr>
        <w:tabs>
          <w:tab w:val="left" w:pos="9638"/>
        </w:tabs>
        <w:autoSpaceDE w:val="0"/>
        <w:autoSpaceDN w:val="0"/>
        <w:adjustRightInd w:val="0"/>
        <w:spacing w:after="0" w:line="240" w:lineRule="auto"/>
        <w:jc w:val="both"/>
        <w:textAlignment w:val="center"/>
        <w:rPr>
          <w:rFonts w:ascii="Times New Roman" w:hAnsi="Times New Roman" w:cs="Times New Roman"/>
          <w:noProof w:val="0"/>
          <w:color w:val="000000"/>
          <w:sz w:val="28"/>
          <w:szCs w:val="28"/>
          <w:lang w:val="uk-UA"/>
        </w:rPr>
      </w:pPr>
      <w:r w:rsidRPr="008661BD">
        <w:rPr>
          <w:rFonts w:ascii="Times New Roman" w:hAnsi="Times New Roman" w:cs="Times New Roman"/>
          <w:noProof w:val="0"/>
          <w:color w:val="000000"/>
          <w:sz w:val="28"/>
          <w:szCs w:val="28"/>
          <w:u w:val="single"/>
          <w:lang w:val="uk-UA"/>
        </w:rPr>
        <w:t xml:space="preserve">Присутні: 5 членів атестаційної комісії </w:t>
      </w:r>
      <w:r w:rsidRPr="008661BD">
        <w:rPr>
          <w:rFonts w:ascii="Times New Roman" w:hAnsi="Times New Roman" w:cs="Times New Roman"/>
          <w:noProof w:val="0"/>
          <w:color w:val="000000"/>
          <w:sz w:val="28"/>
          <w:szCs w:val="28"/>
          <w:lang w:val="uk-UA"/>
        </w:rPr>
        <w:t xml:space="preserve">– Валентина </w:t>
      </w:r>
      <w:proofErr w:type="spellStart"/>
      <w:r w:rsidRPr="008661BD">
        <w:rPr>
          <w:rFonts w:ascii="Times New Roman" w:hAnsi="Times New Roman" w:cs="Times New Roman"/>
          <w:noProof w:val="0"/>
          <w:color w:val="000000"/>
          <w:sz w:val="28"/>
          <w:szCs w:val="28"/>
          <w:lang w:val="uk-UA"/>
        </w:rPr>
        <w:t>Борисовець</w:t>
      </w:r>
      <w:proofErr w:type="spellEnd"/>
      <w:r w:rsidRPr="008661BD">
        <w:rPr>
          <w:rFonts w:ascii="Times New Roman" w:hAnsi="Times New Roman" w:cs="Times New Roman"/>
          <w:noProof w:val="0"/>
          <w:color w:val="000000"/>
          <w:sz w:val="28"/>
          <w:szCs w:val="28"/>
          <w:lang w:val="uk-UA"/>
        </w:rPr>
        <w:t xml:space="preserve">, Тетяна </w:t>
      </w:r>
      <w:proofErr w:type="spellStart"/>
      <w:r w:rsidRPr="008661BD">
        <w:rPr>
          <w:rFonts w:ascii="Times New Roman" w:hAnsi="Times New Roman" w:cs="Times New Roman"/>
          <w:noProof w:val="0"/>
          <w:color w:val="000000"/>
          <w:sz w:val="28"/>
          <w:szCs w:val="28"/>
          <w:lang w:val="uk-UA"/>
        </w:rPr>
        <w:t>Борисовець</w:t>
      </w:r>
      <w:proofErr w:type="spellEnd"/>
      <w:r w:rsidRPr="008661BD">
        <w:rPr>
          <w:rFonts w:ascii="Times New Roman" w:hAnsi="Times New Roman" w:cs="Times New Roman"/>
          <w:noProof w:val="0"/>
          <w:color w:val="000000"/>
          <w:sz w:val="28"/>
          <w:szCs w:val="28"/>
          <w:lang w:val="uk-UA"/>
        </w:rPr>
        <w:t xml:space="preserve">, Вадим Жуковський, Людмила </w:t>
      </w:r>
      <w:proofErr w:type="spellStart"/>
      <w:r w:rsidRPr="008661BD">
        <w:rPr>
          <w:rFonts w:ascii="Times New Roman" w:hAnsi="Times New Roman" w:cs="Times New Roman"/>
          <w:noProof w:val="0"/>
          <w:color w:val="000000"/>
          <w:sz w:val="28"/>
          <w:szCs w:val="28"/>
          <w:lang w:val="uk-UA"/>
        </w:rPr>
        <w:t>Мисюкевич</w:t>
      </w:r>
      <w:proofErr w:type="spellEnd"/>
      <w:r w:rsidRPr="008661BD">
        <w:rPr>
          <w:rFonts w:ascii="Times New Roman" w:hAnsi="Times New Roman" w:cs="Times New Roman"/>
          <w:noProof w:val="0"/>
          <w:color w:val="000000"/>
          <w:sz w:val="28"/>
          <w:szCs w:val="28"/>
          <w:lang w:val="uk-UA"/>
        </w:rPr>
        <w:t>, Зорина Кулакевич.</w:t>
      </w:r>
    </w:p>
    <w:p w14:paraId="6108C19D" w14:textId="77777777" w:rsidR="008661BD" w:rsidRPr="008661BD" w:rsidRDefault="008661BD" w:rsidP="008661BD">
      <w:pPr>
        <w:tabs>
          <w:tab w:val="left" w:pos="9638"/>
        </w:tabs>
        <w:autoSpaceDE w:val="0"/>
        <w:autoSpaceDN w:val="0"/>
        <w:adjustRightInd w:val="0"/>
        <w:spacing w:after="0" w:line="240" w:lineRule="auto"/>
        <w:ind w:firstLine="454"/>
        <w:jc w:val="both"/>
        <w:textAlignment w:val="center"/>
        <w:rPr>
          <w:rFonts w:ascii="Times New Roman" w:hAnsi="Times New Roman" w:cs="Times New Roman"/>
          <w:noProof w:val="0"/>
          <w:color w:val="000000"/>
          <w:sz w:val="28"/>
          <w:szCs w:val="28"/>
          <w:lang w:val="uk-UA"/>
        </w:rPr>
      </w:pPr>
    </w:p>
    <w:p w14:paraId="27F8958E" w14:textId="77777777" w:rsidR="008661BD" w:rsidRPr="008661BD" w:rsidRDefault="008661BD" w:rsidP="008661BD">
      <w:pPr>
        <w:tabs>
          <w:tab w:val="left" w:pos="9638"/>
        </w:tabs>
        <w:autoSpaceDE w:val="0"/>
        <w:autoSpaceDN w:val="0"/>
        <w:adjustRightInd w:val="0"/>
        <w:spacing w:after="0" w:line="240" w:lineRule="auto"/>
        <w:jc w:val="both"/>
        <w:textAlignment w:val="center"/>
        <w:rPr>
          <w:rFonts w:ascii="Times New Roman" w:hAnsi="Times New Roman" w:cs="Times New Roman"/>
          <w:noProof w:val="0"/>
          <w:color w:val="000000"/>
          <w:sz w:val="28"/>
          <w:szCs w:val="28"/>
          <w:u w:val="single"/>
          <w:lang w:val="uk-UA"/>
        </w:rPr>
      </w:pPr>
      <w:r w:rsidRPr="008661BD">
        <w:rPr>
          <w:rFonts w:ascii="Times New Roman" w:hAnsi="Times New Roman" w:cs="Times New Roman"/>
          <w:noProof w:val="0"/>
          <w:color w:val="000000"/>
          <w:sz w:val="28"/>
          <w:szCs w:val="28"/>
          <w:u w:val="single"/>
          <w:lang w:val="uk-UA"/>
        </w:rPr>
        <w:t>Відсутні: немає</w:t>
      </w:r>
    </w:p>
    <w:p w14:paraId="068E232F" w14:textId="77777777" w:rsidR="008661BD" w:rsidRPr="008661BD" w:rsidRDefault="008661BD" w:rsidP="008661BD">
      <w:pPr>
        <w:tabs>
          <w:tab w:val="left" w:pos="9638"/>
        </w:tabs>
        <w:autoSpaceDE w:val="0"/>
        <w:autoSpaceDN w:val="0"/>
        <w:adjustRightInd w:val="0"/>
        <w:spacing w:after="0" w:line="240" w:lineRule="auto"/>
        <w:ind w:firstLine="454"/>
        <w:jc w:val="both"/>
        <w:textAlignment w:val="center"/>
        <w:rPr>
          <w:rFonts w:ascii="Times New Roman" w:hAnsi="Times New Roman" w:cs="Times New Roman"/>
          <w:noProof w:val="0"/>
          <w:color w:val="000000"/>
          <w:sz w:val="28"/>
          <w:szCs w:val="28"/>
          <w:lang w:val="uk-UA"/>
        </w:rPr>
      </w:pPr>
    </w:p>
    <w:p w14:paraId="15E87734" w14:textId="77777777" w:rsidR="008661BD" w:rsidRPr="008661BD" w:rsidRDefault="008661BD" w:rsidP="008661BD">
      <w:pPr>
        <w:autoSpaceDE w:val="0"/>
        <w:autoSpaceDN w:val="0"/>
        <w:adjustRightInd w:val="0"/>
        <w:spacing w:after="0" w:line="240" w:lineRule="auto"/>
        <w:jc w:val="both"/>
        <w:textAlignment w:val="center"/>
        <w:rPr>
          <w:rFonts w:ascii="Times New Roman" w:hAnsi="Times New Roman" w:cs="Times New Roman"/>
          <w:noProof w:val="0"/>
          <w:color w:val="000000"/>
          <w:sz w:val="28"/>
          <w:szCs w:val="28"/>
          <w:lang w:val="uk-UA"/>
        </w:rPr>
      </w:pPr>
      <w:r w:rsidRPr="008661BD">
        <w:rPr>
          <w:rFonts w:ascii="Times New Roman" w:hAnsi="Times New Roman" w:cs="Times New Roman"/>
          <w:noProof w:val="0"/>
          <w:color w:val="000000"/>
          <w:sz w:val="28"/>
          <w:szCs w:val="28"/>
          <w:lang w:val="uk-UA"/>
        </w:rPr>
        <w:t>Всього на засіданні – 7 осіб.</w:t>
      </w:r>
    </w:p>
    <w:p w14:paraId="1231B10D" w14:textId="77777777" w:rsidR="008661BD" w:rsidRPr="008661BD" w:rsidRDefault="008661BD" w:rsidP="008661BD">
      <w:pPr>
        <w:autoSpaceDE w:val="0"/>
        <w:autoSpaceDN w:val="0"/>
        <w:adjustRightInd w:val="0"/>
        <w:spacing w:after="0" w:line="240" w:lineRule="auto"/>
        <w:jc w:val="both"/>
        <w:textAlignment w:val="center"/>
        <w:rPr>
          <w:rFonts w:ascii="Times New Roman" w:hAnsi="Times New Roman" w:cs="Times New Roman"/>
          <w:noProof w:val="0"/>
          <w:color w:val="000000"/>
          <w:sz w:val="28"/>
          <w:szCs w:val="28"/>
          <w:lang w:val="uk-UA"/>
        </w:rPr>
      </w:pPr>
      <w:r w:rsidRPr="008661BD">
        <w:rPr>
          <w:rFonts w:ascii="Times New Roman" w:hAnsi="Times New Roman" w:cs="Times New Roman"/>
          <w:noProof w:val="0"/>
          <w:color w:val="000000"/>
          <w:sz w:val="28"/>
          <w:szCs w:val="28"/>
          <w:lang w:val="uk-UA"/>
        </w:rPr>
        <w:t>Прийняття рішень здійснюється шляхом відкритого голосування.</w:t>
      </w:r>
    </w:p>
    <w:p w14:paraId="7B3D47B7" w14:textId="77777777" w:rsidR="008661BD" w:rsidRDefault="008661BD" w:rsidP="008661BD">
      <w:pPr>
        <w:autoSpaceDE w:val="0"/>
        <w:autoSpaceDN w:val="0"/>
        <w:adjustRightInd w:val="0"/>
        <w:spacing w:after="0"/>
        <w:jc w:val="both"/>
        <w:textAlignment w:val="center"/>
        <w:rPr>
          <w:rFonts w:ascii="Times New Roman" w:hAnsi="Times New Roman" w:cs="Times New Roman"/>
          <w:b/>
          <w:noProof w:val="0"/>
          <w:color w:val="000000"/>
          <w:sz w:val="28"/>
          <w:szCs w:val="28"/>
          <w:lang w:val="uk-UA"/>
        </w:rPr>
      </w:pPr>
    </w:p>
    <w:p w14:paraId="7C5C47D9" w14:textId="77777777" w:rsidR="008661BD" w:rsidRPr="008661BD" w:rsidRDefault="008661BD" w:rsidP="008661BD">
      <w:pPr>
        <w:autoSpaceDE w:val="0"/>
        <w:autoSpaceDN w:val="0"/>
        <w:adjustRightInd w:val="0"/>
        <w:spacing w:after="0"/>
        <w:jc w:val="both"/>
        <w:textAlignment w:val="center"/>
        <w:rPr>
          <w:rFonts w:ascii="Times New Roman" w:hAnsi="Times New Roman" w:cs="Times New Roman"/>
          <w:b/>
          <w:noProof w:val="0"/>
          <w:color w:val="000000"/>
          <w:sz w:val="28"/>
          <w:szCs w:val="28"/>
          <w:lang w:val="uk-UA"/>
        </w:rPr>
      </w:pPr>
      <w:r w:rsidRPr="008661BD">
        <w:rPr>
          <w:rFonts w:ascii="Times New Roman" w:hAnsi="Times New Roman" w:cs="Times New Roman"/>
          <w:b/>
          <w:noProof w:val="0"/>
          <w:color w:val="000000"/>
          <w:sz w:val="28"/>
          <w:szCs w:val="28"/>
          <w:lang w:val="uk-UA"/>
        </w:rPr>
        <w:t>Порядок денний:</w:t>
      </w:r>
    </w:p>
    <w:p w14:paraId="09965795" w14:textId="5B06287C" w:rsidR="00765312" w:rsidRDefault="00765312" w:rsidP="00D55564">
      <w:pPr>
        <w:pStyle w:val="Ctrl1"/>
        <w:spacing w:line="276" w:lineRule="auto"/>
        <w:ind w:firstLine="0"/>
        <w:rPr>
          <w:rFonts w:cs="Times New Roman"/>
          <w:sz w:val="28"/>
          <w:szCs w:val="28"/>
        </w:rPr>
      </w:pPr>
    </w:p>
    <w:p w14:paraId="3ED23BCA" w14:textId="552D3F74" w:rsidR="00467CA9" w:rsidRDefault="00467CA9" w:rsidP="00520541">
      <w:pPr>
        <w:pStyle w:val="Ctrl1"/>
        <w:numPr>
          <w:ilvl w:val="0"/>
          <w:numId w:val="25"/>
        </w:numPr>
        <w:ind w:left="0" w:firstLine="567"/>
        <w:rPr>
          <w:rFonts w:cs="Times New Roman"/>
          <w:sz w:val="28"/>
          <w:szCs w:val="28"/>
        </w:rPr>
      </w:pPr>
      <w:r w:rsidRPr="00467CA9">
        <w:rPr>
          <w:rFonts w:cs="Times New Roman"/>
          <w:sz w:val="28"/>
          <w:szCs w:val="28"/>
        </w:rPr>
        <w:t>Про затвердження списку педагогів, я</w:t>
      </w:r>
      <w:r w:rsidR="00520541">
        <w:rPr>
          <w:rFonts w:cs="Times New Roman"/>
          <w:sz w:val="28"/>
          <w:szCs w:val="28"/>
        </w:rPr>
        <w:t>к підлягають черговій атестації у 2026 році.</w:t>
      </w:r>
    </w:p>
    <w:p w14:paraId="06D34F7A" w14:textId="77777777" w:rsidR="00520541" w:rsidRPr="00520541" w:rsidRDefault="00520541" w:rsidP="00520541">
      <w:pPr>
        <w:pStyle w:val="Ctrl1"/>
        <w:ind w:left="814"/>
        <w:jc w:val="right"/>
        <w:rPr>
          <w:rFonts w:cs="Times New Roman"/>
          <w:sz w:val="28"/>
          <w:szCs w:val="28"/>
        </w:rPr>
      </w:pPr>
      <w:r w:rsidRPr="00520541">
        <w:rPr>
          <w:rFonts w:cs="Times New Roman"/>
          <w:sz w:val="28"/>
          <w:szCs w:val="28"/>
        </w:rPr>
        <w:t xml:space="preserve">Доповідає: </w:t>
      </w:r>
      <w:r w:rsidRPr="00520541">
        <w:rPr>
          <w:rFonts w:cs="Times New Roman"/>
          <w:i/>
          <w:sz w:val="28"/>
          <w:szCs w:val="28"/>
        </w:rPr>
        <w:t xml:space="preserve">Надія </w:t>
      </w:r>
      <w:proofErr w:type="spellStart"/>
      <w:r w:rsidRPr="00520541">
        <w:rPr>
          <w:rFonts w:cs="Times New Roman"/>
          <w:i/>
          <w:sz w:val="28"/>
          <w:szCs w:val="28"/>
        </w:rPr>
        <w:t>Мисюкевич</w:t>
      </w:r>
      <w:proofErr w:type="spellEnd"/>
      <w:r w:rsidRPr="00520541">
        <w:rPr>
          <w:rFonts w:cs="Times New Roman"/>
          <w:i/>
          <w:sz w:val="28"/>
          <w:szCs w:val="28"/>
        </w:rPr>
        <w:t>,</w:t>
      </w:r>
      <w:r w:rsidRPr="00520541">
        <w:rPr>
          <w:rFonts w:cs="Times New Roman"/>
          <w:sz w:val="28"/>
          <w:szCs w:val="28"/>
        </w:rPr>
        <w:t xml:space="preserve"> </w:t>
      </w:r>
    </w:p>
    <w:p w14:paraId="1BF2C50F" w14:textId="739CBF94" w:rsidR="00520541" w:rsidRDefault="00520541" w:rsidP="00520541">
      <w:pPr>
        <w:pStyle w:val="Ctrl1"/>
        <w:ind w:left="814" w:firstLine="0"/>
        <w:jc w:val="right"/>
        <w:rPr>
          <w:rFonts w:cs="Times New Roman"/>
          <w:sz w:val="28"/>
          <w:szCs w:val="28"/>
        </w:rPr>
      </w:pPr>
      <w:r w:rsidRPr="00520541">
        <w:rPr>
          <w:rFonts w:cs="Times New Roman"/>
          <w:sz w:val="28"/>
          <w:szCs w:val="28"/>
        </w:rPr>
        <w:t>голова атестаційної комісії</w:t>
      </w:r>
    </w:p>
    <w:p w14:paraId="224C8A7A" w14:textId="7231515E" w:rsidR="00467CA9" w:rsidRDefault="00520541" w:rsidP="00520541">
      <w:pPr>
        <w:pStyle w:val="Ctrl1"/>
        <w:numPr>
          <w:ilvl w:val="0"/>
          <w:numId w:val="25"/>
        </w:numPr>
        <w:ind w:left="0" w:firstLine="567"/>
        <w:rPr>
          <w:rFonts w:cs="Times New Roman"/>
          <w:sz w:val="28"/>
          <w:szCs w:val="28"/>
        </w:rPr>
      </w:pPr>
      <w:r>
        <w:rPr>
          <w:rFonts w:cs="Times New Roman"/>
          <w:sz w:val="28"/>
          <w:szCs w:val="28"/>
        </w:rPr>
        <w:t xml:space="preserve">Про затвердження </w:t>
      </w:r>
      <w:r w:rsidR="00467CA9" w:rsidRPr="00467CA9">
        <w:rPr>
          <w:rFonts w:cs="Times New Roman"/>
          <w:sz w:val="28"/>
          <w:szCs w:val="28"/>
        </w:rPr>
        <w:t xml:space="preserve"> строків </w:t>
      </w:r>
      <w:r>
        <w:rPr>
          <w:rFonts w:cs="Times New Roman"/>
          <w:sz w:val="28"/>
          <w:szCs w:val="28"/>
        </w:rPr>
        <w:t xml:space="preserve">та графіку </w:t>
      </w:r>
      <w:r w:rsidR="00467CA9" w:rsidRPr="00467CA9">
        <w:rPr>
          <w:rFonts w:cs="Times New Roman"/>
          <w:sz w:val="28"/>
          <w:szCs w:val="28"/>
        </w:rPr>
        <w:t xml:space="preserve">проведення </w:t>
      </w:r>
      <w:r>
        <w:rPr>
          <w:rFonts w:cs="Times New Roman"/>
          <w:sz w:val="28"/>
          <w:szCs w:val="28"/>
        </w:rPr>
        <w:t xml:space="preserve">чергової </w:t>
      </w:r>
      <w:r w:rsidR="00467CA9" w:rsidRPr="00467CA9">
        <w:rPr>
          <w:rFonts w:cs="Times New Roman"/>
          <w:sz w:val="28"/>
          <w:szCs w:val="28"/>
        </w:rPr>
        <w:t>атестації</w:t>
      </w:r>
      <w:r>
        <w:rPr>
          <w:rFonts w:cs="Times New Roman"/>
          <w:sz w:val="28"/>
          <w:szCs w:val="28"/>
        </w:rPr>
        <w:t xml:space="preserve"> педагогічних працівників у 2026 році</w:t>
      </w:r>
      <w:r w:rsidR="00467CA9" w:rsidRPr="00467CA9">
        <w:rPr>
          <w:rFonts w:cs="Times New Roman"/>
          <w:sz w:val="28"/>
          <w:szCs w:val="28"/>
        </w:rPr>
        <w:t>.</w:t>
      </w:r>
    </w:p>
    <w:p w14:paraId="012DDE09" w14:textId="77777777" w:rsidR="00520541" w:rsidRPr="00520541" w:rsidRDefault="00520541" w:rsidP="00520541">
      <w:pPr>
        <w:pStyle w:val="Ctrl1"/>
        <w:jc w:val="right"/>
        <w:rPr>
          <w:rFonts w:cs="Times New Roman"/>
          <w:sz w:val="28"/>
          <w:szCs w:val="28"/>
        </w:rPr>
      </w:pPr>
      <w:r w:rsidRPr="00520541">
        <w:rPr>
          <w:rFonts w:cs="Times New Roman"/>
          <w:sz w:val="28"/>
          <w:szCs w:val="28"/>
        </w:rPr>
        <w:t xml:space="preserve">Доповідає: </w:t>
      </w:r>
      <w:r w:rsidRPr="00520541">
        <w:rPr>
          <w:rFonts w:cs="Times New Roman"/>
          <w:i/>
          <w:sz w:val="28"/>
          <w:szCs w:val="28"/>
        </w:rPr>
        <w:t xml:space="preserve">Наталія </w:t>
      </w:r>
      <w:proofErr w:type="spellStart"/>
      <w:r w:rsidRPr="00520541">
        <w:rPr>
          <w:rFonts w:cs="Times New Roman"/>
          <w:i/>
          <w:sz w:val="28"/>
          <w:szCs w:val="28"/>
        </w:rPr>
        <w:t>Кибукевич</w:t>
      </w:r>
      <w:proofErr w:type="spellEnd"/>
      <w:r w:rsidRPr="00520541">
        <w:rPr>
          <w:rFonts w:cs="Times New Roman"/>
          <w:i/>
          <w:sz w:val="28"/>
          <w:szCs w:val="28"/>
        </w:rPr>
        <w:t>,</w:t>
      </w:r>
      <w:r w:rsidRPr="00520541">
        <w:rPr>
          <w:rFonts w:cs="Times New Roman"/>
          <w:sz w:val="28"/>
          <w:szCs w:val="28"/>
        </w:rPr>
        <w:t xml:space="preserve"> </w:t>
      </w:r>
    </w:p>
    <w:p w14:paraId="676EB85C" w14:textId="57ABA867" w:rsidR="00520541" w:rsidRDefault="00520541" w:rsidP="00520541">
      <w:pPr>
        <w:pStyle w:val="Ctrl1"/>
        <w:jc w:val="right"/>
        <w:rPr>
          <w:rFonts w:cs="Times New Roman"/>
          <w:sz w:val="28"/>
          <w:szCs w:val="28"/>
        </w:rPr>
      </w:pPr>
      <w:r w:rsidRPr="00520541">
        <w:rPr>
          <w:rFonts w:cs="Times New Roman"/>
          <w:sz w:val="28"/>
          <w:szCs w:val="28"/>
        </w:rPr>
        <w:t>секретар атестаційної комісії</w:t>
      </w:r>
    </w:p>
    <w:p w14:paraId="78B69E17" w14:textId="5340AE49" w:rsidR="00467CA9" w:rsidRDefault="00467CA9" w:rsidP="00520541">
      <w:pPr>
        <w:pStyle w:val="Ctrl1"/>
        <w:rPr>
          <w:rFonts w:cs="Times New Roman"/>
          <w:sz w:val="28"/>
          <w:szCs w:val="28"/>
        </w:rPr>
      </w:pPr>
      <w:r w:rsidRPr="00467CA9">
        <w:rPr>
          <w:rFonts w:cs="Times New Roman"/>
          <w:sz w:val="28"/>
          <w:szCs w:val="28"/>
        </w:rPr>
        <w:t xml:space="preserve">3. </w:t>
      </w:r>
      <w:r w:rsidR="00520541">
        <w:rPr>
          <w:rFonts w:cs="Times New Roman"/>
          <w:sz w:val="28"/>
          <w:szCs w:val="28"/>
        </w:rPr>
        <w:tab/>
        <w:t xml:space="preserve">Про затвердження </w:t>
      </w:r>
      <w:r w:rsidR="00520541">
        <w:rPr>
          <w:rFonts w:cs="Times New Roman"/>
          <w:sz w:val="28"/>
          <w:szCs w:val="28"/>
        </w:rPr>
        <w:tab/>
        <w:t>Плану роботи атестаційної комісії на 2025/2026 навчальний рік.</w:t>
      </w:r>
    </w:p>
    <w:p w14:paraId="5CF5C582" w14:textId="77777777" w:rsidR="00520541" w:rsidRPr="00520541" w:rsidRDefault="00520541" w:rsidP="00520541">
      <w:pPr>
        <w:pStyle w:val="Ctrl1"/>
        <w:ind w:left="814"/>
        <w:jc w:val="right"/>
        <w:rPr>
          <w:rFonts w:cs="Times New Roman"/>
          <w:sz w:val="28"/>
          <w:szCs w:val="28"/>
        </w:rPr>
      </w:pPr>
      <w:r w:rsidRPr="00520541">
        <w:rPr>
          <w:rFonts w:cs="Times New Roman"/>
          <w:sz w:val="28"/>
          <w:szCs w:val="28"/>
        </w:rPr>
        <w:t xml:space="preserve">Доповідає: </w:t>
      </w:r>
      <w:r w:rsidRPr="00520541">
        <w:rPr>
          <w:rFonts w:cs="Times New Roman"/>
          <w:i/>
          <w:sz w:val="28"/>
          <w:szCs w:val="28"/>
        </w:rPr>
        <w:t xml:space="preserve">Надія </w:t>
      </w:r>
      <w:proofErr w:type="spellStart"/>
      <w:r w:rsidRPr="00520541">
        <w:rPr>
          <w:rFonts w:cs="Times New Roman"/>
          <w:i/>
          <w:sz w:val="28"/>
          <w:szCs w:val="28"/>
        </w:rPr>
        <w:t>Мисюкевич</w:t>
      </w:r>
      <w:proofErr w:type="spellEnd"/>
      <w:r w:rsidRPr="00520541">
        <w:rPr>
          <w:rFonts w:cs="Times New Roman"/>
          <w:i/>
          <w:sz w:val="28"/>
          <w:szCs w:val="28"/>
        </w:rPr>
        <w:t>,</w:t>
      </w:r>
      <w:r w:rsidRPr="00520541">
        <w:rPr>
          <w:rFonts w:cs="Times New Roman"/>
          <w:sz w:val="28"/>
          <w:szCs w:val="28"/>
        </w:rPr>
        <w:t xml:space="preserve"> </w:t>
      </w:r>
    </w:p>
    <w:p w14:paraId="5BA6F0C7" w14:textId="77777777" w:rsidR="00520541" w:rsidRDefault="00520541" w:rsidP="00520541">
      <w:pPr>
        <w:pStyle w:val="Ctrl1"/>
        <w:ind w:left="814" w:firstLine="0"/>
        <w:jc w:val="right"/>
        <w:rPr>
          <w:rFonts w:cs="Times New Roman"/>
          <w:sz w:val="28"/>
          <w:szCs w:val="28"/>
        </w:rPr>
      </w:pPr>
      <w:r w:rsidRPr="00520541">
        <w:rPr>
          <w:rFonts w:cs="Times New Roman"/>
          <w:sz w:val="28"/>
          <w:szCs w:val="28"/>
        </w:rPr>
        <w:t>голова атестаційної комісії</w:t>
      </w:r>
    </w:p>
    <w:p w14:paraId="56F054E5" w14:textId="22568D86" w:rsidR="00520541" w:rsidRDefault="00520541" w:rsidP="00520541">
      <w:pPr>
        <w:pStyle w:val="Ctrl1"/>
        <w:numPr>
          <w:ilvl w:val="0"/>
          <w:numId w:val="28"/>
        </w:numPr>
        <w:ind w:left="0" w:firstLine="567"/>
        <w:rPr>
          <w:rFonts w:cs="Times New Roman"/>
          <w:sz w:val="28"/>
          <w:szCs w:val="28"/>
        </w:rPr>
      </w:pPr>
      <w:r>
        <w:rPr>
          <w:rFonts w:cs="Times New Roman"/>
          <w:sz w:val="28"/>
          <w:szCs w:val="28"/>
        </w:rPr>
        <w:t>Про затвердження Плану заходів щодо визначення комплексної оцінки рівня професійної кваліфікації та фахової майстерності педагогічних працівників, які підлягають черговій атестації у 2026 році.</w:t>
      </w:r>
    </w:p>
    <w:p w14:paraId="4DEFF492" w14:textId="77777777" w:rsidR="00520541" w:rsidRPr="00520541" w:rsidRDefault="00520541" w:rsidP="00520541">
      <w:pPr>
        <w:pStyle w:val="Ctrl1"/>
        <w:ind w:left="814"/>
        <w:jc w:val="right"/>
        <w:rPr>
          <w:rFonts w:cs="Times New Roman"/>
          <w:sz w:val="28"/>
          <w:szCs w:val="28"/>
        </w:rPr>
      </w:pPr>
      <w:r w:rsidRPr="00520541">
        <w:rPr>
          <w:rFonts w:cs="Times New Roman"/>
          <w:sz w:val="28"/>
          <w:szCs w:val="28"/>
        </w:rPr>
        <w:t xml:space="preserve">Доповідає: </w:t>
      </w:r>
      <w:r w:rsidRPr="00520541">
        <w:rPr>
          <w:rFonts w:cs="Times New Roman"/>
          <w:i/>
          <w:sz w:val="28"/>
          <w:szCs w:val="28"/>
        </w:rPr>
        <w:t xml:space="preserve">Надія </w:t>
      </w:r>
      <w:proofErr w:type="spellStart"/>
      <w:r w:rsidRPr="00520541">
        <w:rPr>
          <w:rFonts w:cs="Times New Roman"/>
          <w:i/>
          <w:sz w:val="28"/>
          <w:szCs w:val="28"/>
        </w:rPr>
        <w:t>Мисюкевич</w:t>
      </w:r>
      <w:proofErr w:type="spellEnd"/>
      <w:r w:rsidRPr="00520541">
        <w:rPr>
          <w:rFonts w:cs="Times New Roman"/>
          <w:i/>
          <w:sz w:val="28"/>
          <w:szCs w:val="28"/>
        </w:rPr>
        <w:t>,</w:t>
      </w:r>
      <w:r w:rsidRPr="00520541">
        <w:rPr>
          <w:rFonts w:cs="Times New Roman"/>
          <w:sz w:val="28"/>
          <w:szCs w:val="28"/>
        </w:rPr>
        <w:t xml:space="preserve"> </w:t>
      </w:r>
    </w:p>
    <w:p w14:paraId="6F1F6445" w14:textId="098665DA" w:rsidR="00520541" w:rsidRDefault="00520541" w:rsidP="00520541">
      <w:pPr>
        <w:pStyle w:val="Ctrl1"/>
        <w:ind w:left="814" w:firstLine="0"/>
        <w:jc w:val="right"/>
        <w:rPr>
          <w:rFonts w:cs="Times New Roman"/>
          <w:sz w:val="28"/>
          <w:szCs w:val="28"/>
        </w:rPr>
      </w:pPr>
      <w:r w:rsidRPr="00520541">
        <w:rPr>
          <w:rFonts w:cs="Times New Roman"/>
          <w:sz w:val="28"/>
          <w:szCs w:val="28"/>
        </w:rPr>
        <w:t>голова атестаційної комісії</w:t>
      </w:r>
    </w:p>
    <w:p w14:paraId="5D31F1F6" w14:textId="5A263458" w:rsidR="00E44888" w:rsidRDefault="00E44888" w:rsidP="00E44888">
      <w:pPr>
        <w:pStyle w:val="Ctrl1"/>
        <w:numPr>
          <w:ilvl w:val="0"/>
          <w:numId w:val="28"/>
        </w:numPr>
        <w:ind w:left="0" w:firstLine="454"/>
        <w:rPr>
          <w:rFonts w:cs="Times New Roman"/>
          <w:sz w:val="28"/>
          <w:szCs w:val="28"/>
        </w:rPr>
      </w:pPr>
      <w:r>
        <w:rPr>
          <w:rFonts w:cs="Times New Roman"/>
          <w:sz w:val="28"/>
          <w:szCs w:val="28"/>
        </w:rPr>
        <w:lastRenderedPageBreak/>
        <w:t xml:space="preserve">Про затвердження графіку вивчення й оцінювання діяльності та професійних </w:t>
      </w:r>
      <w:proofErr w:type="spellStart"/>
      <w:r>
        <w:rPr>
          <w:rFonts w:cs="Times New Roman"/>
          <w:sz w:val="28"/>
          <w:szCs w:val="28"/>
        </w:rPr>
        <w:t>компетентностей</w:t>
      </w:r>
      <w:proofErr w:type="spellEnd"/>
      <w:r>
        <w:rPr>
          <w:rFonts w:cs="Times New Roman"/>
          <w:sz w:val="28"/>
          <w:szCs w:val="28"/>
        </w:rPr>
        <w:t xml:space="preserve"> педагогічних працівників, які підлягають черговій атестації у 2026 році.</w:t>
      </w:r>
    </w:p>
    <w:p w14:paraId="1C57C9B5" w14:textId="77777777" w:rsidR="00E44888" w:rsidRPr="00E44888" w:rsidRDefault="00E44888" w:rsidP="00E44888">
      <w:pPr>
        <w:pStyle w:val="Ctrl1"/>
        <w:ind w:left="814"/>
        <w:jc w:val="right"/>
        <w:rPr>
          <w:rFonts w:cs="Times New Roman"/>
          <w:sz w:val="28"/>
          <w:szCs w:val="28"/>
        </w:rPr>
      </w:pPr>
      <w:r w:rsidRPr="00E44888">
        <w:rPr>
          <w:rFonts w:cs="Times New Roman"/>
          <w:sz w:val="28"/>
          <w:szCs w:val="28"/>
        </w:rPr>
        <w:t xml:space="preserve">Доповідає: </w:t>
      </w:r>
      <w:r w:rsidRPr="00E44888">
        <w:rPr>
          <w:rFonts w:cs="Times New Roman"/>
          <w:i/>
          <w:sz w:val="28"/>
          <w:szCs w:val="28"/>
        </w:rPr>
        <w:t xml:space="preserve">Наталія </w:t>
      </w:r>
      <w:proofErr w:type="spellStart"/>
      <w:r w:rsidRPr="00E44888">
        <w:rPr>
          <w:rFonts w:cs="Times New Roman"/>
          <w:i/>
          <w:sz w:val="28"/>
          <w:szCs w:val="28"/>
        </w:rPr>
        <w:t>Кибукевич</w:t>
      </w:r>
      <w:proofErr w:type="spellEnd"/>
      <w:r w:rsidRPr="00E44888">
        <w:rPr>
          <w:rFonts w:cs="Times New Roman"/>
          <w:i/>
          <w:sz w:val="28"/>
          <w:szCs w:val="28"/>
        </w:rPr>
        <w:t>,</w:t>
      </w:r>
      <w:r w:rsidRPr="00E44888">
        <w:rPr>
          <w:rFonts w:cs="Times New Roman"/>
          <w:sz w:val="28"/>
          <w:szCs w:val="28"/>
        </w:rPr>
        <w:t xml:space="preserve"> </w:t>
      </w:r>
    </w:p>
    <w:p w14:paraId="6AA51512" w14:textId="6EE1D8AD" w:rsidR="00E44888" w:rsidRDefault="00E44888" w:rsidP="00E44888">
      <w:pPr>
        <w:pStyle w:val="Ctrl1"/>
        <w:ind w:left="814" w:firstLine="0"/>
        <w:jc w:val="right"/>
        <w:rPr>
          <w:rFonts w:cs="Times New Roman"/>
          <w:sz w:val="28"/>
          <w:szCs w:val="28"/>
        </w:rPr>
      </w:pPr>
      <w:r w:rsidRPr="00E44888">
        <w:rPr>
          <w:rFonts w:cs="Times New Roman"/>
          <w:sz w:val="28"/>
          <w:szCs w:val="28"/>
        </w:rPr>
        <w:t>секретар атестаційної комісії</w:t>
      </w:r>
    </w:p>
    <w:p w14:paraId="117C53DE" w14:textId="6BDD1BF1" w:rsidR="00765312" w:rsidRPr="00440A21" w:rsidRDefault="00765312" w:rsidP="00467CA9">
      <w:pPr>
        <w:pStyle w:val="Ctrl1"/>
        <w:numPr>
          <w:ilvl w:val="0"/>
          <w:numId w:val="24"/>
        </w:numPr>
        <w:spacing w:line="276" w:lineRule="auto"/>
        <w:rPr>
          <w:rFonts w:cs="Times New Roman"/>
          <w:b/>
          <w:sz w:val="28"/>
          <w:szCs w:val="28"/>
        </w:rPr>
      </w:pPr>
      <w:r w:rsidRPr="00440A21">
        <w:rPr>
          <w:rFonts w:cs="Times New Roman"/>
          <w:b/>
          <w:sz w:val="28"/>
          <w:szCs w:val="28"/>
        </w:rPr>
        <w:t>СЛУХАЛИ:</w:t>
      </w:r>
    </w:p>
    <w:p w14:paraId="2E5B9FA2" w14:textId="0005298D" w:rsidR="00467CA9" w:rsidRPr="00467CA9" w:rsidRDefault="001755B0" w:rsidP="00467CA9">
      <w:pPr>
        <w:pStyle w:val="Ctrl1"/>
        <w:rPr>
          <w:rFonts w:cs="Times New Roman"/>
          <w:sz w:val="28"/>
          <w:szCs w:val="28"/>
        </w:rPr>
      </w:pPr>
      <w:proofErr w:type="spellStart"/>
      <w:r>
        <w:rPr>
          <w:rFonts w:cs="Times New Roman"/>
          <w:sz w:val="28"/>
          <w:szCs w:val="28"/>
        </w:rPr>
        <w:t>Мисюкевич</w:t>
      </w:r>
      <w:proofErr w:type="spellEnd"/>
      <w:r>
        <w:rPr>
          <w:rFonts w:cs="Times New Roman"/>
          <w:sz w:val="28"/>
          <w:szCs w:val="28"/>
        </w:rPr>
        <w:t xml:space="preserve"> Надію, яка</w:t>
      </w:r>
      <w:r w:rsidR="00467CA9" w:rsidRPr="00467CA9">
        <w:rPr>
          <w:rFonts w:cs="Times New Roman"/>
          <w:sz w:val="28"/>
          <w:szCs w:val="28"/>
        </w:rPr>
        <w:t xml:space="preserve"> повідомила, що атестація – це система заходів, спрямованих на всебічне та комплексне оцінювання педагогічної діяльності педагогічних працівників. Атестація може бути черговою або позачерговою. Педагогічний працівник проходить чергову атестацію не менше одного разу на п’ять років, окрім випадків, визначених пунктом 7 розділу III Положення про атестацію. </w:t>
      </w:r>
      <w:proofErr w:type="spellStart"/>
      <w:r w:rsidR="00467CA9" w:rsidRPr="00467CA9">
        <w:rPr>
          <w:rFonts w:cs="Times New Roman"/>
          <w:sz w:val="28"/>
          <w:szCs w:val="28"/>
        </w:rPr>
        <w:t>Міжатестаційний</w:t>
      </w:r>
      <w:proofErr w:type="spellEnd"/>
      <w:r w:rsidR="00467CA9" w:rsidRPr="00467CA9">
        <w:rPr>
          <w:rFonts w:cs="Times New Roman"/>
          <w:sz w:val="28"/>
          <w:szCs w:val="28"/>
        </w:rPr>
        <w:t xml:space="preserve"> період (проміжок часу між проходженням педагогічним працівником попередньої та наступної атестації) не може бути меншим ніж три роки, крім випадків проведення позачергової атестації за ініціативи педагогічного працівника. Час перебування педагогічного працівника в соціальних відпустках, навчання у закладах вищої освіти, а також період, на який переноситься атестація, до </w:t>
      </w:r>
      <w:proofErr w:type="spellStart"/>
      <w:r w:rsidR="00467CA9" w:rsidRPr="00467CA9">
        <w:rPr>
          <w:rFonts w:cs="Times New Roman"/>
          <w:sz w:val="28"/>
          <w:szCs w:val="28"/>
        </w:rPr>
        <w:t>міжатестаційного</w:t>
      </w:r>
      <w:proofErr w:type="spellEnd"/>
      <w:r w:rsidR="00467CA9" w:rsidRPr="00467CA9">
        <w:rPr>
          <w:rFonts w:cs="Times New Roman"/>
          <w:sz w:val="28"/>
          <w:szCs w:val="28"/>
        </w:rPr>
        <w:t xml:space="preserve"> періоду не включаються. </w:t>
      </w:r>
    </w:p>
    <w:p w14:paraId="175E685C" w14:textId="5904AAD3" w:rsidR="00467CA9" w:rsidRPr="00467CA9" w:rsidRDefault="00467CA9" w:rsidP="00467CA9">
      <w:pPr>
        <w:pStyle w:val="Ctrl1"/>
        <w:rPr>
          <w:rFonts w:cs="Times New Roman"/>
          <w:sz w:val="28"/>
          <w:szCs w:val="28"/>
        </w:rPr>
      </w:pPr>
      <w:r w:rsidRPr="00467CA9">
        <w:rPr>
          <w:rFonts w:cs="Times New Roman"/>
          <w:sz w:val="28"/>
          <w:szCs w:val="28"/>
        </w:rPr>
        <w:t xml:space="preserve"> Атестація проводиться не раніше ніж через рік після призначення педагогічного працівника на посаду. При перех</w:t>
      </w:r>
      <w:r>
        <w:rPr>
          <w:rFonts w:cs="Times New Roman"/>
          <w:sz w:val="28"/>
          <w:szCs w:val="28"/>
        </w:rPr>
        <w:t xml:space="preserve">оді на роботу з одного закладу </w:t>
      </w:r>
      <w:r w:rsidRPr="00467CA9">
        <w:rPr>
          <w:rFonts w:cs="Times New Roman"/>
          <w:sz w:val="28"/>
          <w:szCs w:val="28"/>
        </w:rPr>
        <w:t xml:space="preserve">освіти до іншого, а також на інші педагогічні посади у цьому закладі освіти, атестація проходить не пізніше ніж через два роки після прийняття їх на роботу. Кваліфікаційна категорія «спеціаліст другої категорії» присвоюється за наявності стажу не менше трьох років, «спеціаліст першої категорії» - не менше п’яти років, «спеціаліст вищої категорії» - не менше семи років. </w:t>
      </w:r>
    </w:p>
    <w:p w14:paraId="06DE9491" w14:textId="41D25378" w:rsidR="00467CA9" w:rsidRPr="00467CA9" w:rsidRDefault="00467CA9" w:rsidP="00467CA9">
      <w:pPr>
        <w:pStyle w:val="Ctrl1"/>
        <w:rPr>
          <w:rFonts w:cs="Times New Roman"/>
          <w:sz w:val="28"/>
          <w:szCs w:val="28"/>
        </w:rPr>
      </w:pPr>
      <w:r w:rsidRPr="00467CA9">
        <w:rPr>
          <w:rFonts w:cs="Times New Roman"/>
          <w:sz w:val="28"/>
          <w:szCs w:val="28"/>
        </w:rPr>
        <w:t>Результатами атестації педагогічного праців</w:t>
      </w:r>
      <w:r>
        <w:rPr>
          <w:rFonts w:cs="Times New Roman"/>
          <w:sz w:val="28"/>
          <w:szCs w:val="28"/>
        </w:rPr>
        <w:t xml:space="preserve">ника незалежно від обсягу його </w:t>
      </w:r>
      <w:r w:rsidRPr="00467CA9">
        <w:rPr>
          <w:rFonts w:cs="Times New Roman"/>
          <w:sz w:val="28"/>
          <w:szCs w:val="28"/>
        </w:rPr>
        <w:t xml:space="preserve">педагогічного навантаження (кількості навчальних предметів (інтегрованих курсів, дисциплін) встановлюється його відповідність або невідповідність займаній посаді та: </w:t>
      </w:r>
    </w:p>
    <w:p w14:paraId="23F62A23" w14:textId="77777777" w:rsidR="00467CA9" w:rsidRPr="00467CA9" w:rsidRDefault="00467CA9" w:rsidP="00467CA9">
      <w:pPr>
        <w:pStyle w:val="Ctrl1"/>
        <w:rPr>
          <w:rFonts w:cs="Times New Roman"/>
          <w:sz w:val="28"/>
          <w:szCs w:val="28"/>
        </w:rPr>
      </w:pPr>
      <w:r w:rsidRPr="00467CA9">
        <w:rPr>
          <w:rFonts w:cs="Times New Roman"/>
          <w:sz w:val="28"/>
          <w:szCs w:val="28"/>
        </w:rPr>
        <w:t xml:space="preserve">1) присвоюється (не присвоюється) кваліфікаційна категорія або підтверджується (не підтверджується) раніше присвоєна кваліфікаційна категорія; </w:t>
      </w:r>
    </w:p>
    <w:p w14:paraId="35BB41AE" w14:textId="77777777" w:rsidR="00467CA9" w:rsidRPr="00467CA9" w:rsidRDefault="00467CA9" w:rsidP="00467CA9">
      <w:pPr>
        <w:pStyle w:val="Ctrl1"/>
        <w:rPr>
          <w:rFonts w:cs="Times New Roman"/>
          <w:sz w:val="28"/>
          <w:szCs w:val="28"/>
        </w:rPr>
      </w:pPr>
      <w:r w:rsidRPr="00467CA9">
        <w:rPr>
          <w:rFonts w:cs="Times New Roman"/>
          <w:sz w:val="28"/>
          <w:szCs w:val="28"/>
        </w:rPr>
        <w:t xml:space="preserve">2) присвоюється (не присвоюється) педагогічне звання, підтверджується (не підтверджується) раніше присвоєне педагогічне звання (у разі наявності). </w:t>
      </w:r>
    </w:p>
    <w:p w14:paraId="6BD37631" w14:textId="77777777" w:rsidR="00467CA9" w:rsidRPr="00467CA9" w:rsidRDefault="00467CA9" w:rsidP="00467CA9">
      <w:pPr>
        <w:pStyle w:val="Ctrl1"/>
        <w:rPr>
          <w:rFonts w:cs="Times New Roman"/>
          <w:sz w:val="28"/>
          <w:szCs w:val="28"/>
        </w:rPr>
      </w:pPr>
      <w:r w:rsidRPr="00467CA9">
        <w:rPr>
          <w:rFonts w:cs="Times New Roman"/>
          <w:sz w:val="28"/>
          <w:szCs w:val="28"/>
        </w:rPr>
        <w:t xml:space="preserve">Педагогічним працівникам, посади яких не передбачають присвоєння </w:t>
      </w:r>
    </w:p>
    <w:p w14:paraId="2FE3EFFE" w14:textId="4E5BB1DB" w:rsidR="00467CA9" w:rsidRPr="00467CA9" w:rsidRDefault="00467CA9" w:rsidP="00467CA9">
      <w:pPr>
        <w:pStyle w:val="Ctrl1"/>
        <w:rPr>
          <w:rFonts w:cs="Times New Roman"/>
          <w:sz w:val="28"/>
          <w:szCs w:val="28"/>
        </w:rPr>
      </w:pPr>
      <w:r w:rsidRPr="00467CA9">
        <w:rPr>
          <w:rFonts w:cs="Times New Roman"/>
          <w:sz w:val="28"/>
          <w:szCs w:val="28"/>
        </w:rPr>
        <w:t>кваліфікаційних категорій за результатами атеста</w:t>
      </w:r>
      <w:r>
        <w:rPr>
          <w:rFonts w:cs="Times New Roman"/>
          <w:sz w:val="28"/>
          <w:szCs w:val="28"/>
        </w:rPr>
        <w:t xml:space="preserve">ції визначається відповідність </w:t>
      </w:r>
      <w:r w:rsidRPr="00467CA9">
        <w:rPr>
          <w:rFonts w:cs="Times New Roman"/>
          <w:sz w:val="28"/>
          <w:szCs w:val="28"/>
        </w:rPr>
        <w:t xml:space="preserve">(невідповідність) займаній посаді та у порядку, визначеному законодавством, встановлюється (підтверджується) тарифний розряд. </w:t>
      </w:r>
    </w:p>
    <w:p w14:paraId="567AB76B" w14:textId="77777777" w:rsidR="00467CA9" w:rsidRPr="00467CA9" w:rsidRDefault="00467CA9" w:rsidP="00467CA9">
      <w:pPr>
        <w:pStyle w:val="Ctrl1"/>
        <w:rPr>
          <w:rFonts w:cs="Times New Roman"/>
          <w:sz w:val="28"/>
          <w:szCs w:val="28"/>
        </w:rPr>
      </w:pPr>
      <w:r w:rsidRPr="00467CA9">
        <w:rPr>
          <w:rFonts w:cs="Times New Roman"/>
          <w:sz w:val="28"/>
          <w:szCs w:val="28"/>
        </w:rPr>
        <w:t xml:space="preserve"> Атестаційна комісія проаналізувала графік атестації усіх педагогічних </w:t>
      </w:r>
    </w:p>
    <w:p w14:paraId="3CDB5D09" w14:textId="3ACA5D70" w:rsidR="00467CA9" w:rsidRPr="00467CA9" w:rsidRDefault="00467CA9" w:rsidP="00467CA9">
      <w:pPr>
        <w:pStyle w:val="Ctrl1"/>
        <w:rPr>
          <w:rFonts w:cs="Times New Roman"/>
          <w:sz w:val="28"/>
          <w:szCs w:val="28"/>
        </w:rPr>
      </w:pPr>
      <w:r w:rsidRPr="00467CA9">
        <w:rPr>
          <w:rFonts w:cs="Times New Roman"/>
          <w:sz w:val="28"/>
          <w:szCs w:val="28"/>
        </w:rPr>
        <w:t>працівників закладу та визначила педагогічних працівників, які підл</w:t>
      </w:r>
      <w:r w:rsidR="005F1764">
        <w:rPr>
          <w:rFonts w:cs="Times New Roman"/>
          <w:sz w:val="28"/>
          <w:szCs w:val="28"/>
        </w:rPr>
        <w:t>ягають черговій атестації у 2025/2026</w:t>
      </w:r>
      <w:r w:rsidRPr="00467CA9">
        <w:rPr>
          <w:rFonts w:cs="Times New Roman"/>
          <w:sz w:val="28"/>
          <w:szCs w:val="28"/>
        </w:rPr>
        <w:t xml:space="preserve"> н. р.: </w:t>
      </w:r>
    </w:p>
    <w:p w14:paraId="3D364DB4" w14:textId="6E69A8D6" w:rsidR="00467CA9" w:rsidRDefault="00467CA9" w:rsidP="00467CA9">
      <w:pPr>
        <w:pStyle w:val="Ctrl1"/>
        <w:rPr>
          <w:rFonts w:cs="Times New Roman"/>
          <w:sz w:val="28"/>
          <w:szCs w:val="28"/>
        </w:rPr>
      </w:pPr>
      <w:r w:rsidRPr="00467CA9">
        <w:rPr>
          <w:rFonts w:cs="Times New Roman"/>
          <w:sz w:val="28"/>
          <w:szCs w:val="28"/>
        </w:rPr>
        <w:t xml:space="preserve">- </w:t>
      </w:r>
      <w:r w:rsidR="005F1764">
        <w:rPr>
          <w:rFonts w:cs="Times New Roman"/>
          <w:sz w:val="28"/>
          <w:szCs w:val="28"/>
        </w:rPr>
        <w:t>КИБУКЕВИЧ Наталія Степанівна, заступник директора з НВР;</w:t>
      </w:r>
    </w:p>
    <w:p w14:paraId="1C0CE102" w14:textId="43BA88C6" w:rsidR="00467CA9" w:rsidRDefault="00467CA9" w:rsidP="00467CA9">
      <w:pPr>
        <w:pStyle w:val="Ctrl1"/>
        <w:rPr>
          <w:rFonts w:cs="Times New Roman"/>
          <w:sz w:val="28"/>
          <w:szCs w:val="28"/>
        </w:rPr>
      </w:pPr>
      <w:r>
        <w:rPr>
          <w:rFonts w:cs="Times New Roman"/>
          <w:sz w:val="28"/>
          <w:szCs w:val="28"/>
        </w:rPr>
        <w:t>-</w:t>
      </w:r>
      <w:r w:rsidR="005F1764">
        <w:rPr>
          <w:rFonts w:cs="Times New Roman"/>
          <w:sz w:val="28"/>
          <w:szCs w:val="28"/>
        </w:rPr>
        <w:t xml:space="preserve"> КОРОЛЬ Наталія Миколаївна</w:t>
      </w:r>
      <w:r>
        <w:rPr>
          <w:rFonts w:cs="Times New Roman"/>
          <w:sz w:val="28"/>
          <w:szCs w:val="28"/>
        </w:rPr>
        <w:t>;</w:t>
      </w:r>
    </w:p>
    <w:p w14:paraId="41BC3365" w14:textId="5F3BF98A" w:rsidR="00467CA9" w:rsidRDefault="00467CA9" w:rsidP="00467CA9">
      <w:pPr>
        <w:pStyle w:val="Ctrl1"/>
        <w:rPr>
          <w:rFonts w:cs="Times New Roman"/>
          <w:sz w:val="28"/>
          <w:szCs w:val="28"/>
        </w:rPr>
      </w:pPr>
      <w:r>
        <w:rPr>
          <w:rFonts w:cs="Times New Roman"/>
          <w:sz w:val="28"/>
          <w:szCs w:val="28"/>
        </w:rPr>
        <w:t xml:space="preserve">- </w:t>
      </w:r>
      <w:r w:rsidR="005F1764">
        <w:rPr>
          <w:rFonts w:cs="Times New Roman"/>
          <w:sz w:val="28"/>
          <w:szCs w:val="28"/>
        </w:rPr>
        <w:t>ДЕНИЩИЧ Вікторія Сергіївна, асистент вчителя;</w:t>
      </w:r>
    </w:p>
    <w:p w14:paraId="2851D889" w14:textId="02761AC4" w:rsidR="00467CA9" w:rsidRDefault="00467CA9" w:rsidP="00467CA9">
      <w:pPr>
        <w:pStyle w:val="Ctrl1"/>
        <w:rPr>
          <w:rFonts w:cs="Times New Roman"/>
          <w:sz w:val="28"/>
          <w:szCs w:val="28"/>
        </w:rPr>
      </w:pPr>
      <w:r>
        <w:rPr>
          <w:rFonts w:cs="Times New Roman"/>
          <w:sz w:val="28"/>
          <w:szCs w:val="28"/>
        </w:rPr>
        <w:t xml:space="preserve">- </w:t>
      </w:r>
      <w:r w:rsidR="005F1764">
        <w:rPr>
          <w:rFonts w:cs="Times New Roman"/>
          <w:sz w:val="28"/>
          <w:szCs w:val="28"/>
        </w:rPr>
        <w:t>КОХАНЕВИЧ Ірина Андріївна, вчитель англійської мови.</w:t>
      </w:r>
    </w:p>
    <w:p w14:paraId="754FB031" w14:textId="77777777" w:rsidR="00433B24" w:rsidRPr="00433B24" w:rsidRDefault="00433B24" w:rsidP="00433B24">
      <w:pPr>
        <w:autoSpaceDE w:val="0"/>
        <w:autoSpaceDN w:val="0"/>
        <w:adjustRightInd w:val="0"/>
        <w:spacing w:after="0"/>
        <w:ind w:firstLine="648"/>
        <w:jc w:val="both"/>
        <w:textAlignment w:val="center"/>
        <w:rPr>
          <w:rFonts w:ascii="Times New Roman" w:hAnsi="Times New Roman" w:cs="Times New Roman"/>
          <w:noProof w:val="0"/>
          <w:color w:val="000000"/>
          <w:sz w:val="28"/>
          <w:szCs w:val="28"/>
          <w:lang w:val="uk-UA"/>
        </w:rPr>
      </w:pPr>
      <w:r w:rsidRPr="00433B24">
        <w:rPr>
          <w:rFonts w:ascii="Times New Roman" w:hAnsi="Times New Roman" w:cs="Times New Roman"/>
          <w:noProof w:val="0"/>
          <w:color w:val="000000"/>
          <w:sz w:val="28"/>
          <w:szCs w:val="28"/>
          <w:u w:val="single"/>
          <w:lang w:val="uk-UA"/>
        </w:rPr>
        <w:lastRenderedPageBreak/>
        <w:t>Голосували</w:t>
      </w:r>
      <w:r w:rsidRPr="00433B24">
        <w:rPr>
          <w:rFonts w:ascii="Times New Roman" w:hAnsi="Times New Roman" w:cs="Times New Roman"/>
          <w:noProof w:val="0"/>
          <w:color w:val="000000"/>
          <w:sz w:val="28"/>
          <w:szCs w:val="28"/>
          <w:lang w:val="uk-UA"/>
        </w:rPr>
        <w:t>: «За» - 7 осіб, «Проти» - 0 осіб,  «Утрималися» - 0 осіб.</w:t>
      </w:r>
    </w:p>
    <w:p w14:paraId="0D27460F" w14:textId="77777777" w:rsidR="00433B24" w:rsidRPr="00433B24" w:rsidRDefault="00433B24" w:rsidP="00433B24">
      <w:pPr>
        <w:pStyle w:val="Ctrl1"/>
        <w:ind w:firstLine="0"/>
        <w:rPr>
          <w:rFonts w:cs="Times New Roman"/>
          <w:b/>
          <w:sz w:val="28"/>
          <w:szCs w:val="28"/>
        </w:rPr>
      </w:pPr>
    </w:p>
    <w:p w14:paraId="7C5A9998" w14:textId="07B1B83D" w:rsidR="00467CA9" w:rsidRPr="00433B24" w:rsidRDefault="00433B24" w:rsidP="00433B24">
      <w:pPr>
        <w:pStyle w:val="Ctrl1"/>
        <w:ind w:firstLine="0"/>
        <w:rPr>
          <w:rFonts w:cs="Times New Roman"/>
          <w:b/>
          <w:sz w:val="28"/>
          <w:szCs w:val="28"/>
        </w:rPr>
      </w:pPr>
      <w:r w:rsidRPr="00433B24">
        <w:rPr>
          <w:rFonts w:cs="Times New Roman"/>
          <w:b/>
          <w:sz w:val="28"/>
          <w:szCs w:val="28"/>
        </w:rPr>
        <w:t>УХВАЛИЛИ</w:t>
      </w:r>
      <w:r w:rsidR="00467CA9" w:rsidRPr="00433B24">
        <w:rPr>
          <w:rFonts w:cs="Times New Roman"/>
          <w:b/>
          <w:sz w:val="28"/>
          <w:szCs w:val="28"/>
        </w:rPr>
        <w:t xml:space="preserve">: </w:t>
      </w:r>
    </w:p>
    <w:p w14:paraId="3AC34678" w14:textId="4AD1DCF2" w:rsidR="00467CA9" w:rsidRPr="00467CA9" w:rsidRDefault="00467CA9" w:rsidP="00467CA9">
      <w:pPr>
        <w:pStyle w:val="Ctrl1"/>
        <w:rPr>
          <w:rFonts w:cs="Times New Roman"/>
          <w:sz w:val="28"/>
          <w:szCs w:val="28"/>
        </w:rPr>
      </w:pPr>
      <w:r w:rsidRPr="00467CA9">
        <w:rPr>
          <w:rFonts w:cs="Times New Roman"/>
          <w:sz w:val="28"/>
          <w:szCs w:val="28"/>
        </w:rPr>
        <w:t>1.1. Затвердити список педагогічних працівників, які підл</w:t>
      </w:r>
      <w:r w:rsidR="00586078">
        <w:rPr>
          <w:rFonts w:cs="Times New Roman"/>
          <w:sz w:val="28"/>
          <w:szCs w:val="28"/>
        </w:rPr>
        <w:t>я</w:t>
      </w:r>
      <w:r w:rsidR="00433B24">
        <w:rPr>
          <w:rFonts w:cs="Times New Roman"/>
          <w:sz w:val="28"/>
          <w:szCs w:val="28"/>
        </w:rPr>
        <w:t xml:space="preserve">гають черговій атестації у </w:t>
      </w:r>
      <w:r w:rsidR="00586078">
        <w:rPr>
          <w:rFonts w:cs="Times New Roman"/>
          <w:sz w:val="28"/>
          <w:szCs w:val="28"/>
        </w:rPr>
        <w:t>2026</w:t>
      </w:r>
      <w:r w:rsidR="00433B24">
        <w:rPr>
          <w:rFonts w:cs="Times New Roman"/>
          <w:sz w:val="28"/>
          <w:szCs w:val="28"/>
        </w:rPr>
        <w:t xml:space="preserve"> році</w:t>
      </w:r>
      <w:r w:rsidR="00553523">
        <w:rPr>
          <w:rFonts w:cs="Times New Roman"/>
          <w:sz w:val="28"/>
          <w:szCs w:val="28"/>
        </w:rPr>
        <w:t>, що додається</w:t>
      </w:r>
      <w:r w:rsidR="00A66311">
        <w:rPr>
          <w:rFonts w:cs="Times New Roman"/>
          <w:sz w:val="28"/>
          <w:szCs w:val="28"/>
        </w:rPr>
        <w:t xml:space="preserve"> </w:t>
      </w:r>
      <w:r w:rsidRPr="00467CA9">
        <w:rPr>
          <w:rFonts w:cs="Times New Roman"/>
          <w:sz w:val="28"/>
          <w:szCs w:val="28"/>
        </w:rPr>
        <w:t xml:space="preserve">. </w:t>
      </w:r>
    </w:p>
    <w:p w14:paraId="707332F2" w14:textId="16D6A8A4" w:rsidR="00467CA9" w:rsidRPr="00467CA9" w:rsidRDefault="00467CA9" w:rsidP="00467CA9">
      <w:pPr>
        <w:pStyle w:val="Ctrl1"/>
        <w:rPr>
          <w:rFonts w:cs="Times New Roman"/>
          <w:sz w:val="28"/>
          <w:szCs w:val="28"/>
        </w:rPr>
      </w:pPr>
      <w:r w:rsidRPr="00467CA9">
        <w:rPr>
          <w:rFonts w:cs="Times New Roman"/>
          <w:sz w:val="28"/>
          <w:szCs w:val="28"/>
        </w:rPr>
        <w:t>1.2. Секретарю атестаційної комісії, розмістити список педагогів, як підл</w:t>
      </w:r>
      <w:r w:rsidR="00586078">
        <w:rPr>
          <w:rFonts w:cs="Times New Roman"/>
          <w:sz w:val="28"/>
          <w:szCs w:val="28"/>
        </w:rPr>
        <w:t>яг</w:t>
      </w:r>
      <w:r w:rsidR="00433B24">
        <w:rPr>
          <w:rFonts w:cs="Times New Roman"/>
          <w:sz w:val="28"/>
          <w:szCs w:val="28"/>
        </w:rPr>
        <w:t xml:space="preserve">ають черговій атестації у </w:t>
      </w:r>
      <w:r w:rsidR="00586078">
        <w:rPr>
          <w:rFonts w:cs="Times New Roman"/>
          <w:sz w:val="28"/>
          <w:szCs w:val="28"/>
        </w:rPr>
        <w:t>2026</w:t>
      </w:r>
      <w:r w:rsidR="00433B24">
        <w:rPr>
          <w:rFonts w:cs="Times New Roman"/>
          <w:sz w:val="28"/>
          <w:szCs w:val="28"/>
        </w:rPr>
        <w:t xml:space="preserve"> році</w:t>
      </w:r>
      <w:r w:rsidRPr="00467CA9">
        <w:rPr>
          <w:rFonts w:cs="Times New Roman"/>
          <w:sz w:val="28"/>
          <w:szCs w:val="28"/>
        </w:rPr>
        <w:t xml:space="preserve"> на веб сайті закладу. </w:t>
      </w:r>
    </w:p>
    <w:p w14:paraId="597B579E" w14:textId="77777777" w:rsidR="00467CA9" w:rsidRDefault="00467CA9" w:rsidP="00467CA9">
      <w:pPr>
        <w:pStyle w:val="Ctrl1"/>
        <w:spacing w:line="276" w:lineRule="auto"/>
        <w:rPr>
          <w:rFonts w:cs="Times New Roman"/>
          <w:sz w:val="28"/>
          <w:szCs w:val="28"/>
        </w:rPr>
      </w:pPr>
    </w:p>
    <w:p w14:paraId="263C680C" w14:textId="77777777" w:rsidR="00B53F30" w:rsidRPr="001755B0" w:rsidRDefault="00B53F30" w:rsidP="00EB7C40">
      <w:pPr>
        <w:tabs>
          <w:tab w:val="left" w:pos="9639"/>
        </w:tabs>
        <w:autoSpaceDE w:val="0"/>
        <w:autoSpaceDN w:val="0"/>
        <w:adjustRightInd w:val="0"/>
        <w:spacing w:after="0"/>
        <w:ind w:right="-143"/>
        <w:jc w:val="both"/>
        <w:rPr>
          <w:rFonts w:ascii="Times New Roman" w:eastAsia="Calibri" w:hAnsi="Times New Roman" w:cs="Times New Roman"/>
          <w:b/>
          <w:noProof w:val="0"/>
          <w:color w:val="000000"/>
          <w:sz w:val="28"/>
          <w:szCs w:val="28"/>
          <w:lang w:val="uk-UA"/>
        </w:rPr>
      </w:pPr>
      <w:r w:rsidRPr="001755B0">
        <w:rPr>
          <w:rFonts w:ascii="Times New Roman" w:eastAsia="Calibri" w:hAnsi="Times New Roman" w:cs="Times New Roman"/>
          <w:b/>
          <w:noProof w:val="0"/>
          <w:color w:val="000000"/>
          <w:sz w:val="28"/>
          <w:szCs w:val="28"/>
          <w:lang w:val="uk-UA"/>
        </w:rPr>
        <w:t xml:space="preserve">2. СЛУХАЛИ: </w:t>
      </w:r>
    </w:p>
    <w:p w14:paraId="324F2349" w14:textId="0E100DE5" w:rsidR="00EB7C40" w:rsidRDefault="001755B0" w:rsidP="00EB7C40">
      <w:pPr>
        <w:tabs>
          <w:tab w:val="left" w:pos="9639"/>
        </w:tabs>
        <w:autoSpaceDE w:val="0"/>
        <w:autoSpaceDN w:val="0"/>
        <w:adjustRightInd w:val="0"/>
        <w:spacing w:after="0"/>
        <w:ind w:right="-143" w:firstLine="454"/>
        <w:jc w:val="both"/>
        <w:rPr>
          <w:rFonts w:ascii="Times New Roman" w:eastAsia="Calibri" w:hAnsi="Times New Roman" w:cs="Times New Roman"/>
          <w:noProof w:val="0"/>
          <w:sz w:val="28"/>
          <w:szCs w:val="28"/>
          <w:lang w:val="uk-UA"/>
        </w:rPr>
      </w:pPr>
      <w:proofErr w:type="spellStart"/>
      <w:r>
        <w:rPr>
          <w:rFonts w:ascii="Times New Roman" w:eastAsia="Calibri" w:hAnsi="Times New Roman" w:cs="Times New Roman"/>
          <w:noProof w:val="0"/>
          <w:color w:val="000000"/>
          <w:sz w:val="28"/>
          <w:szCs w:val="28"/>
          <w:lang w:val="uk-UA"/>
        </w:rPr>
        <w:t>Кибукевич</w:t>
      </w:r>
      <w:proofErr w:type="spellEnd"/>
      <w:r>
        <w:rPr>
          <w:rFonts w:ascii="Times New Roman" w:eastAsia="Calibri" w:hAnsi="Times New Roman" w:cs="Times New Roman"/>
          <w:noProof w:val="0"/>
          <w:color w:val="000000"/>
          <w:sz w:val="28"/>
          <w:szCs w:val="28"/>
          <w:lang w:val="uk-UA"/>
        </w:rPr>
        <w:t xml:space="preserve"> Наталію,</w:t>
      </w:r>
      <w:r w:rsidR="00EB7C40">
        <w:rPr>
          <w:rFonts w:ascii="Times New Roman" w:eastAsia="Calibri" w:hAnsi="Times New Roman" w:cs="Times New Roman"/>
          <w:noProof w:val="0"/>
          <w:sz w:val="28"/>
          <w:szCs w:val="28"/>
          <w:lang w:val="uk-UA"/>
        </w:rPr>
        <w:t xml:space="preserve"> яка ознайомила присутніх з орієнтовним графіком проведення чергової </w:t>
      </w:r>
      <w:proofErr w:type="spellStart"/>
      <w:r w:rsidR="00EB7C40">
        <w:rPr>
          <w:rFonts w:ascii="Times New Roman" w:eastAsia="Calibri" w:hAnsi="Times New Roman" w:cs="Times New Roman"/>
          <w:noProof w:val="0"/>
          <w:sz w:val="28"/>
          <w:szCs w:val="28"/>
          <w:lang w:val="uk-UA"/>
        </w:rPr>
        <w:t>атнстації</w:t>
      </w:r>
      <w:proofErr w:type="spellEnd"/>
      <w:r w:rsidR="00EB7C40">
        <w:rPr>
          <w:rFonts w:ascii="Times New Roman" w:eastAsia="Calibri" w:hAnsi="Times New Roman" w:cs="Times New Roman"/>
          <w:noProof w:val="0"/>
          <w:sz w:val="28"/>
          <w:szCs w:val="28"/>
          <w:lang w:val="uk-UA"/>
        </w:rPr>
        <w:t xml:space="preserve"> педагогічних працівників у 2026 році та запропонувала строки проведення атестації (додаються).</w:t>
      </w:r>
    </w:p>
    <w:p w14:paraId="68F43CFC" w14:textId="77777777" w:rsidR="00EB7C40" w:rsidRDefault="00EB7C40" w:rsidP="00EB7C40">
      <w:pPr>
        <w:tabs>
          <w:tab w:val="left" w:pos="9639"/>
        </w:tabs>
        <w:autoSpaceDE w:val="0"/>
        <w:autoSpaceDN w:val="0"/>
        <w:adjustRightInd w:val="0"/>
        <w:spacing w:after="0"/>
        <w:ind w:right="-143" w:firstLine="454"/>
        <w:jc w:val="both"/>
        <w:rPr>
          <w:rFonts w:ascii="Times New Roman" w:eastAsia="Calibri" w:hAnsi="Times New Roman" w:cs="Times New Roman"/>
          <w:b/>
          <w:noProof w:val="0"/>
          <w:sz w:val="28"/>
          <w:szCs w:val="28"/>
          <w:lang w:val="uk-UA"/>
        </w:rPr>
      </w:pPr>
    </w:p>
    <w:p w14:paraId="07742730" w14:textId="18F1B92D" w:rsidR="00EB7C40" w:rsidRDefault="00EB7C40" w:rsidP="00EB7C40">
      <w:pPr>
        <w:tabs>
          <w:tab w:val="left" w:pos="9639"/>
        </w:tabs>
        <w:autoSpaceDE w:val="0"/>
        <w:autoSpaceDN w:val="0"/>
        <w:adjustRightInd w:val="0"/>
        <w:spacing w:after="0"/>
        <w:ind w:right="-143"/>
        <w:jc w:val="both"/>
        <w:rPr>
          <w:rFonts w:ascii="Times New Roman" w:eastAsia="Calibri" w:hAnsi="Times New Roman" w:cs="Times New Roman"/>
          <w:b/>
          <w:noProof w:val="0"/>
          <w:sz w:val="28"/>
          <w:szCs w:val="28"/>
          <w:lang w:val="uk-UA"/>
        </w:rPr>
      </w:pPr>
      <w:r w:rsidRPr="00EB7C40">
        <w:rPr>
          <w:rFonts w:ascii="Times New Roman" w:eastAsia="Calibri" w:hAnsi="Times New Roman" w:cs="Times New Roman"/>
          <w:b/>
          <w:noProof w:val="0"/>
          <w:sz w:val="28"/>
          <w:szCs w:val="28"/>
          <w:lang w:val="uk-UA"/>
        </w:rPr>
        <w:t>ВИСТУПИЛИ:</w:t>
      </w:r>
    </w:p>
    <w:p w14:paraId="0C59A28E" w14:textId="201FFA0D" w:rsidR="00EB7C40" w:rsidRDefault="00EB7C40" w:rsidP="00EB7C40">
      <w:pPr>
        <w:tabs>
          <w:tab w:val="left" w:pos="9639"/>
        </w:tabs>
        <w:autoSpaceDE w:val="0"/>
        <w:autoSpaceDN w:val="0"/>
        <w:adjustRightInd w:val="0"/>
        <w:spacing w:after="0"/>
        <w:ind w:right="-143" w:firstLine="454"/>
        <w:jc w:val="both"/>
        <w:rPr>
          <w:rFonts w:ascii="Times New Roman" w:eastAsia="Calibri" w:hAnsi="Times New Roman" w:cs="Times New Roman"/>
          <w:noProof w:val="0"/>
          <w:sz w:val="28"/>
          <w:szCs w:val="28"/>
          <w:lang w:val="uk-UA"/>
        </w:rPr>
      </w:pPr>
      <w:proofErr w:type="spellStart"/>
      <w:r w:rsidRPr="00EB7C40">
        <w:rPr>
          <w:rFonts w:ascii="Times New Roman" w:eastAsia="Calibri" w:hAnsi="Times New Roman" w:cs="Times New Roman"/>
          <w:noProof w:val="0"/>
          <w:sz w:val="28"/>
          <w:szCs w:val="28"/>
          <w:lang w:val="uk-UA"/>
        </w:rPr>
        <w:t>Мисюкевич</w:t>
      </w:r>
      <w:proofErr w:type="spellEnd"/>
      <w:r w:rsidRPr="00EB7C40">
        <w:rPr>
          <w:rFonts w:ascii="Times New Roman" w:eastAsia="Calibri" w:hAnsi="Times New Roman" w:cs="Times New Roman"/>
          <w:noProof w:val="0"/>
          <w:sz w:val="28"/>
          <w:szCs w:val="28"/>
          <w:lang w:val="uk-UA"/>
        </w:rPr>
        <w:t xml:space="preserve"> Надія </w:t>
      </w:r>
      <w:r>
        <w:rPr>
          <w:rFonts w:ascii="Times New Roman" w:eastAsia="Calibri" w:hAnsi="Times New Roman" w:cs="Times New Roman"/>
          <w:noProof w:val="0"/>
          <w:sz w:val="28"/>
          <w:szCs w:val="28"/>
          <w:lang w:val="uk-UA"/>
        </w:rPr>
        <w:t xml:space="preserve">запропонувала проголосувати за схвалення до затвердження графіку проведення чергової атестації педагогічних </w:t>
      </w:r>
      <w:proofErr w:type="spellStart"/>
      <w:r>
        <w:rPr>
          <w:rFonts w:ascii="Times New Roman" w:eastAsia="Calibri" w:hAnsi="Times New Roman" w:cs="Times New Roman"/>
          <w:noProof w:val="0"/>
          <w:sz w:val="28"/>
          <w:szCs w:val="28"/>
          <w:lang w:val="uk-UA"/>
        </w:rPr>
        <w:t>праціваників</w:t>
      </w:r>
      <w:proofErr w:type="spellEnd"/>
      <w:r>
        <w:rPr>
          <w:rFonts w:ascii="Times New Roman" w:eastAsia="Calibri" w:hAnsi="Times New Roman" w:cs="Times New Roman"/>
          <w:noProof w:val="0"/>
          <w:sz w:val="28"/>
          <w:szCs w:val="28"/>
          <w:lang w:val="uk-UA"/>
        </w:rPr>
        <w:t xml:space="preserve"> у 2026 році та строків проведення атестації у 2026 році.</w:t>
      </w:r>
    </w:p>
    <w:p w14:paraId="76DA8CA5" w14:textId="77777777" w:rsidR="00EB7C40" w:rsidRPr="00433B24" w:rsidRDefault="00EB7C40" w:rsidP="00EB7C40">
      <w:pPr>
        <w:autoSpaceDE w:val="0"/>
        <w:autoSpaceDN w:val="0"/>
        <w:adjustRightInd w:val="0"/>
        <w:spacing w:after="0"/>
        <w:ind w:firstLine="648"/>
        <w:jc w:val="both"/>
        <w:textAlignment w:val="center"/>
        <w:rPr>
          <w:rFonts w:ascii="Times New Roman" w:hAnsi="Times New Roman" w:cs="Times New Roman"/>
          <w:noProof w:val="0"/>
          <w:color w:val="000000"/>
          <w:sz w:val="28"/>
          <w:szCs w:val="28"/>
          <w:lang w:val="uk-UA"/>
        </w:rPr>
      </w:pPr>
      <w:r w:rsidRPr="00433B24">
        <w:rPr>
          <w:rFonts w:ascii="Times New Roman" w:hAnsi="Times New Roman" w:cs="Times New Roman"/>
          <w:noProof w:val="0"/>
          <w:color w:val="000000"/>
          <w:sz w:val="28"/>
          <w:szCs w:val="28"/>
          <w:u w:val="single"/>
          <w:lang w:val="uk-UA"/>
        </w:rPr>
        <w:t>Голосували</w:t>
      </w:r>
      <w:r w:rsidRPr="00433B24">
        <w:rPr>
          <w:rFonts w:ascii="Times New Roman" w:hAnsi="Times New Roman" w:cs="Times New Roman"/>
          <w:noProof w:val="0"/>
          <w:color w:val="000000"/>
          <w:sz w:val="28"/>
          <w:szCs w:val="28"/>
          <w:lang w:val="uk-UA"/>
        </w:rPr>
        <w:t>: «За» - 7 осіб, «Проти» - 0 осіб,  «Утрималися» - 0 осіб.</w:t>
      </w:r>
    </w:p>
    <w:p w14:paraId="7CD48747" w14:textId="77777777" w:rsidR="00EB7C40" w:rsidRDefault="00EB7C40" w:rsidP="00EB7C40">
      <w:pPr>
        <w:tabs>
          <w:tab w:val="left" w:pos="9639"/>
        </w:tabs>
        <w:autoSpaceDE w:val="0"/>
        <w:autoSpaceDN w:val="0"/>
        <w:adjustRightInd w:val="0"/>
        <w:spacing w:after="0"/>
        <w:ind w:right="-143"/>
        <w:jc w:val="both"/>
        <w:rPr>
          <w:rFonts w:ascii="Times New Roman" w:eastAsia="Calibri" w:hAnsi="Times New Roman" w:cs="Times New Roman"/>
          <w:b/>
          <w:noProof w:val="0"/>
          <w:sz w:val="28"/>
          <w:szCs w:val="28"/>
          <w:lang w:val="uk-UA"/>
        </w:rPr>
      </w:pPr>
    </w:p>
    <w:p w14:paraId="7A8374AD" w14:textId="39528A9B" w:rsidR="00EB7C40" w:rsidRDefault="00EB7C40" w:rsidP="00EB7C40">
      <w:pPr>
        <w:tabs>
          <w:tab w:val="left" w:pos="9639"/>
        </w:tabs>
        <w:autoSpaceDE w:val="0"/>
        <w:autoSpaceDN w:val="0"/>
        <w:adjustRightInd w:val="0"/>
        <w:spacing w:after="0"/>
        <w:ind w:right="-143"/>
        <w:jc w:val="both"/>
        <w:rPr>
          <w:rFonts w:ascii="Times New Roman" w:eastAsia="Calibri" w:hAnsi="Times New Roman" w:cs="Times New Roman"/>
          <w:b/>
          <w:noProof w:val="0"/>
          <w:sz w:val="28"/>
          <w:szCs w:val="28"/>
          <w:lang w:val="uk-UA"/>
        </w:rPr>
      </w:pPr>
      <w:r w:rsidRPr="00EB7C40">
        <w:rPr>
          <w:rFonts w:ascii="Times New Roman" w:eastAsia="Calibri" w:hAnsi="Times New Roman" w:cs="Times New Roman"/>
          <w:b/>
          <w:noProof w:val="0"/>
          <w:sz w:val="28"/>
          <w:szCs w:val="28"/>
          <w:lang w:val="uk-UA"/>
        </w:rPr>
        <w:t>УХВАЛИЛИ:</w:t>
      </w:r>
    </w:p>
    <w:p w14:paraId="32F24651" w14:textId="14884464" w:rsidR="006C5B06" w:rsidRDefault="006C5B06" w:rsidP="006C5B06">
      <w:pPr>
        <w:tabs>
          <w:tab w:val="left" w:pos="9639"/>
        </w:tabs>
        <w:autoSpaceDE w:val="0"/>
        <w:autoSpaceDN w:val="0"/>
        <w:adjustRightInd w:val="0"/>
        <w:spacing w:after="0"/>
        <w:ind w:right="-143" w:firstLine="567"/>
        <w:jc w:val="both"/>
        <w:rPr>
          <w:rFonts w:ascii="Times New Roman" w:eastAsia="Calibri" w:hAnsi="Times New Roman" w:cs="Times New Roman"/>
          <w:noProof w:val="0"/>
          <w:sz w:val="28"/>
          <w:szCs w:val="28"/>
          <w:lang w:val="uk-UA"/>
        </w:rPr>
      </w:pPr>
      <w:r>
        <w:rPr>
          <w:rFonts w:ascii="Times New Roman" w:eastAsia="Calibri" w:hAnsi="Times New Roman" w:cs="Times New Roman"/>
          <w:noProof w:val="0"/>
          <w:sz w:val="28"/>
          <w:szCs w:val="28"/>
          <w:lang w:val="uk-UA"/>
        </w:rPr>
        <w:t>Схвалити до затвердження графік проведення чергової атестації педагогічних працівників у 2026 році та строки проведення атестації у 2026 році.</w:t>
      </w:r>
    </w:p>
    <w:p w14:paraId="2845B334" w14:textId="77777777" w:rsidR="008F4320" w:rsidRDefault="008F4320" w:rsidP="008F4320">
      <w:pPr>
        <w:tabs>
          <w:tab w:val="left" w:pos="9639"/>
        </w:tabs>
        <w:autoSpaceDE w:val="0"/>
        <w:autoSpaceDN w:val="0"/>
        <w:adjustRightInd w:val="0"/>
        <w:spacing w:after="0"/>
        <w:ind w:right="-143"/>
        <w:jc w:val="both"/>
        <w:rPr>
          <w:rFonts w:ascii="Times New Roman" w:eastAsia="Calibri" w:hAnsi="Times New Roman" w:cs="Times New Roman"/>
          <w:b/>
          <w:noProof w:val="0"/>
          <w:color w:val="000000"/>
          <w:sz w:val="28"/>
          <w:szCs w:val="28"/>
          <w:lang w:val="uk-UA"/>
        </w:rPr>
      </w:pPr>
    </w:p>
    <w:p w14:paraId="2FEBC0A8" w14:textId="0A884181" w:rsidR="008F4320" w:rsidRPr="001755B0" w:rsidRDefault="008F4320" w:rsidP="008F4320">
      <w:pPr>
        <w:tabs>
          <w:tab w:val="left" w:pos="9639"/>
        </w:tabs>
        <w:autoSpaceDE w:val="0"/>
        <w:autoSpaceDN w:val="0"/>
        <w:adjustRightInd w:val="0"/>
        <w:spacing w:after="0"/>
        <w:ind w:right="-143"/>
        <w:jc w:val="both"/>
        <w:rPr>
          <w:rFonts w:ascii="Times New Roman" w:eastAsia="Calibri" w:hAnsi="Times New Roman" w:cs="Times New Roman"/>
          <w:b/>
          <w:noProof w:val="0"/>
          <w:color w:val="000000"/>
          <w:sz w:val="28"/>
          <w:szCs w:val="28"/>
          <w:lang w:val="uk-UA"/>
        </w:rPr>
      </w:pPr>
      <w:r>
        <w:rPr>
          <w:rFonts w:ascii="Times New Roman" w:eastAsia="Calibri" w:hAnsi="Times New Roman" w:cs="Times New Roman"/>
          <w:b/>
          <w:noProof w:val="0"/>
          <w:color w:val="000000"/>
          <w:sz w:val="28"/>
          <w:szCs w:val="28"/>
          <w:lang w:val="uk-UA"/>
        </w:rPr>
        <w:t>3</w:t>
      </w:r>
      <w:r w:rsidRPr="001755B0">
        <w:rPr>
          <w:rFonts w:ascii="Times New Roman" w:eastAsia="Calibri" w:hAnsi="Times New Roman" w:cs="Times New Roman"/>
          <w:b/>
          <w:noProof w:val="0"/>
          <w:color w:val="000000"/>
          <w:sz w:val="28"/>
          <w:szCs w:val="28"/>
          <w:lang w:val="uk-UA"/>
        </w:rPr>
        <w:t xml:space="preserve">. СЛУХАЛИ: </w:t>
      </w:r>
    </w:p>
    <w:p w14:paraId="7492DA0B" w14:textId="5B6851C1" w:rsidR="008F4320" w:rsidRDefault="00F5430D" w:rsidP="006C5B06">
      <w:pPr>
        <w:tabs>
          <w:tab w:val="left" w:pos="9639"/>
        </w:tabs>
        <w:autoSpaceDE w:val="0"/>
        <w:autoSpaceDN w:val="0"/>
        <w:adjustRightInd w:val="0"/>
        <w:spacing w:after="0"/>
        <w:ind w:right="-143" w:firstLine="567"/>
        <w:jc w:val="both"/>
        <w:rPr>
          <w:rFonts w:ascii="Times New Roman" w:eastAsia="Calibri" w:hAnsi="Times New Roman" w:cs="Times New Roman"/>
          <w:noProof w:val="0"/>
          <w:sz w:val="28"/>
          <w:szCs w:val="28"/>
          <w:lang w:val="uk-UA"/>
        </w:rPr>
      </w:pPr>
      <w:proofErr w:type="spellStart"/>
      <w:r>
        <w:rPr>
          <w:rFonts w:ascii="Times New Roman" w:eastAsia="Calibri" w:hAnsi="Times New Roman" w:cs="Times New Roman"/>
          <w:noProof w:val="0"/>
          <w:sz w:val="28"/>
          <w:szCs w:val="28"/>
          <w:lang w:val="uk-UA"/>
        </w:rPr>
        <w:t>Мисюкевич</w:t>
      </w:r>
      <w:proofErr w:type="spellEnd"/>
      <w:r>
        <w:rPr>
          <w:rFonts w:ascii="Times New Roman" w:eastAsia="Calibri" w:hAnsi="Times New Roman" w:cs="Times New Roman"/>
          <w:noProof w:val="0"/>
          <w:sz w:val="28"/>
          <w:szCs w:val="28"/>
          <w:lang w:val="uk-UA"/>
        </w:rPr>
        <w:t xml:space="preserve"> Надію, яка ознайомила присутніх з орієнтовним Планом роботи атестаційної комісії на 2025/2026 навчальний рік (додається) та запропонувала проголосувати за його схвалення.</w:t>
      </w:r>
    </w:p>
    <w:p w14:paraId="3BC6E6C2" w14:textId="77777777" w:rsidR="00F5430D" w:rsidRPr="00433B24" w:rsidRDefault="00F5430D" w:rsidP="00F5430D">
      <w:pPr>
        <w:autoSpaceDE w:val="0"/>
        <w:autoSpaceDN w:val="0"/>
        <w:adjustRightInd w:val="0"/>
        <w:spacing w:after="0"/>
        <w:ind w:firstLine="648"/>
        <w:jc w:val="both"/>
        <w:textAlignment w:val="center"/>
        <w:rPr>
          <w:rFonts w:ascii="Times New Roman" w:hAnsi="Times New Roman" w:cs="Times New Roman"/>
          <w:noProof w:val="0"/>
          <w:color w:val="000000"/>
          <w:sz w:val="28"/>
          <w:szCs w:val="28"/>
          <w:lang w:val="uk-UA"/>
        </w:rPr>
      </w:pPr>
      <w:r w:rsidRPr="00433B24">
        <w:rPr>
          <w:rFonts w:ascii="Times New Roman" w:hAnsi="Times New Roman" w:cs="Times New Roman"/>
          <w:noProof w:val="0"/>
          <w:color w:val="000000"/>
          <w:sz w:val="28"/>
          <w:szCs w:val="28"/>
          <w:u w:val="single"/>
          <w:lang w:val="uk-UA"/>
        </w:rPr>
        <w:t>Голосували</w:t>
      </w:r>
      <w:r w:rsidRPr="00433B24">
        <w:rPr>
          <w:rFonts w:ascii="Times New Roman" w:hAnsi="Times New Roman" w:cs="Times New Roman"/>
          <w:noProof w:val="0"/>
          <w:color w:val="000000"/>
          <w:sz w:val="28"/>
          <w:szCs w:val="28"/>
          <w:lang w:val="uk-UA"/>
        </w:rPr>
        <w:t>: «За» - 7 осіб, «Проти» - 0 осіб,  «Утрималися» - 0 осіб.</w:t>
      </w:r>
    </w:p>
    <w:p w14:paraId="11148613" w14:textId="77777777" w:rsidR="00F5430D" w:rsidRPr="006C5B06" w:rsidRDefault="00F5430D" w:rsidP="006C5B06">
      <w:pPr>
        <w:tabs>
          <w:tab w:val="left" w:pos="9639"/>
        </w:tabs>
        <w:autoSpaceDE w:val="0"/>
        <w:autoSpaceDN w:val="0"/>
        <w:adjustRightInd w:val="0"/>
        <w:spacing w:after="0"/>
        <w:ind w:right="-143" w:firstLine="567"/>
        <w:jc w:val="both"/>
        <w:rPr>
          <w:rFonts w:ascii="Times New Roman" w:eastAsia="Calibri" w:hAnsi="Times New Roman" w:cs="Times New Roman"/>
          <w:noProof w:val="0"/>
          <w:sz w:val="28"/>
          <w:szCs w:val="28"/>
          <w:lang w:val="uk-UA"/>
        </w:rPr>
      </w:pPr>
    </w:p>
    <w:p w14:paraId="17CA645B" w14:textId="77777777" w:rsidR="00F5430D" w:rsidRDefault="00F5430D" w:rsidP="00F5430D">
      <w:pPr>
        <w:tabs>
          <w:tab w:val="left" w:pos="9639"/>
        </w:tabs>
        <w:autoSpaceDE w:val="0"/>
        <w:autoSpaceDN w:val="0"/>
        <w:adjustRightInd w:val="0"/>
        <w:spacing w:after="0"/>
        <w:ind w:right="-143"/>
        <w:jc w:val="both"/>
        <w:rPr>
          <w:rFonts w:ascii="Times New Roman" w:eastAsia="Calibri" w:hAnsi="Times New Roman" w:cs="Times New Roman"/>
          <w:b/>
          <w:noProof w:val="0"/>
          <w:sz w:val="28"/>
          <w:szCs w:val="28"/>
          <w:lang w:val="uk-UA"/>
        </w:rPr>
      </w:pPr>
      <w:r w:rsidRPr="00EB7C40">
        <w:rPr>
          <w:rFonts w:ascii="Times New Roman" w:eastAsia="Calibri" w:hAnsi="Times New Roman" w:cs="Times New Roman"/>
          <w:b/>
          <w:noProof w:val="0"/>
          <w:sz w:val="28"/>
          <w:szCs w:val="28"/>
          <w:lang w:val="uk-UA"/>
        </w:rPr>
        <w:t>УХВАЛИЛИ:</w:t>
      </w:r>
    </w:p>
    <w:p w14:paraId="2E9C2F1B" w14:textId="2863085A" w:rsidR="00EB7C40" w:rsidRDefault="00F5430D" w:rsidP="00F5430D">
      <w:pPr>
        <w:tabs>
          <w:tab w:val="left" w:pos="9639"/>
        </w:tabs>
        <w:autoSpaceDE w:val="0"/>
        <w:autoSpaceDN w:val="0"/>
        <w:adjustRightInd w:val="0"/>
        <w:spacing w:after="0"/>
        <w:ind w:right="-143" w:firstLine="454"/>
        <w:jc w:val="both"/>
        <w:rPr>
          <w:rFonts w:ascii="Times New Roman" w:eastAsia="Calibri" w:hAnsi="Times New Roman" w:cs="Times New Roman"/>
          <w:noProof w:val="0"/>
          <w:sz w:val="28"/>
          <w:szCs w:val="28"/>
          <w:lang w:val="uk-UA"/>
        </w:rPr>
      </w:pPr>
      <w:r>
        <w:rPr>
          <w:rFonts w:ascii="Times New Roman" w:eastAsia="Calibri" w:hAnsi="Times New Roman" w:cs="Times New Roman"/>
          <w:noProof w:val="0"/>
          <w:sz w:val="28"/>
          <w:szCs w:val="28"/>
          <w:lang w:val="uk-UA"/>
        </w:rPr>
        <w:t>Схвалити до затвердження План роботи атестаційної комісії на 2025/2026 навчальний рік.</w:t>
      </w:r>
    </w:p>
    <w:p w14:paraId="40974A23" w14:textId="77777777" w:rsidR="00B208BE" w:rsidRDefault="00B208BE" w:rsidP="00B208BE">
      <w:pPr>
        <w:tabs>
          <w:tab w:val="left" w:pos="9639"/>
        </w:tabs>
        <w:autoSpaceDE w:val="0"/>
        <w:autoSpaceDN w:val="0"/>
        <w:adjustRightInd w:val="0"/>
        <w:spacing w:after="0"/>
        <w:ind w:right="-143"/>
        <w:jc w:val="both"/>
        <w:rPr>
          <w:rFonts w:ascii="Times New Roman" w:eastAsia="Calibri" w:hAnsi="Times New Roman" w:cs="Times New Roman"/>
          <w:b/>
          <w:noProof w:val="0"/>
          <w:color w:val="000000"/>
          <w:sz w:val="28"/>
          <w:szCs w:val="28"/>
          <w:lang w:val="uk-UA"/>
        </w:rPr>
      </w:pPr>
    </w:p>
    <w:p w14:paraId="2ECEF3F4" w14:textId="149C05CD" w:rsidR="00B208BE" w:rsidRPr="001755B0" w:rsidRDefault="00B208BE" w:rsidP="00B208BE">
      <w:pPr>
        <w:tabs>
          <w:tab w:val="left" w:pos="9639"/>
        </w:tabs>
        <w:autoSpaceDE w:val="0"/>
        <w:autoSpaceDN w:val="0"/>
        <w:adjustRightInd w:val="0"/>
        <w:spacing w:after="0"/>
        <w:ind w:right="-143"/>
        <w:jc w:val="both"/>
        <w:rPr>
          <w:rFonts w:ascii="Times New Roman" w:eastAsia="Calibri" w:hAnsi="Times New Roman" w:cs="Times New Roman"/>
          <w:b/>
          <w:noProof w:val="0"/>
          <w:color w:val="000000"/>
          <w:sz w:val="28"/>
          <w:szCs w:val="28"/>
          <w:lang w:val="uk-UA"/>
        </w:rPr>
      </w:pPr>
      <w:r>
        <w:rPr>
          <w:rFonts w:ascii="Times New Roman" w:eastAsia="Calibri" w:hAnsi="Times New Roman" w:cs="Times New Roman"/>
          <w:b/>
          <w:noProof w:val="0"/>
          <w:color w:val="000000"/>
          <w:sz w:val="28"/>
          <w:szCs w:val="28"/>
          <w:lang w:val="uk-UA"/>
        </w:rPr>
        <w:t>4</w:t>
      </w:r>
      <w:r w:rsidRPr="001755B0">
        <w:rPr>
          <w:rFonts w:ascii="Times New Roman" w:eastAsia="Calibri" w:hAnsi="Times New Roman" w:cs="Times New Roman"/>
          <w:b/>
          <w:noProof w:val="0"/>
          <w:color w:val="000000"/>
          <w:sz w:val="28"/>
          <w:szCs w:val="28"/>
          <w:lang w:val="uk-UA"/>
        </w:rPr>
        <w:t xml:space="preserve">. СЛУХАЛИ: </w:t>
      </w:r>
    </w:p>
    <w:p w14:paraId="0C8D93CC" w14:textId="379F6774" w:rsidR="00B208BE" w:rsidRDefault="00B208BE" w:rsidP="00B208BE">
      <w:pPr>
        <w:tabs>
          <w:tab w:val="left" w:pos="9639"/>
        </w:tabs>
        <w:autoSpaceDE w:val="0"/>
        <w:autoSpaceDN w:val="0"/>
        <w:adjustRightInd w:val="0"/>
        <w:spacing w:after="0"/>
        <w:ind w:right="-143" w:firstLine="454"/>
        <w:jc w:val="both"/>
        <w:rPr>
          <w:rFonts w:ascii="Times New Roman" w:eastAsia="Calibri" w:hAnsi="Times New Roman" w:cs="Times New Roman"/>
          <w:noProof w:val="0"/>
          <w:sz w:val="28"/>
          <w:szCs w:val="28"/>
          <w:lang w:val="uk-UA"/>
        </w:rPr>
      </w:pPr>
      <w:proofErr w:type="spellStart"/>
      <w:r>
        <w:rPr>
          <w:rFonts w:ascii="Times New Roman" w:eastAsia="Calibri" w:hAnsi="Times New Roman" w:cs="Times New Roman"/>
          <w:noProof w:val="0"/>
          <w:sz w:val="28"/>
          <w:szCs w:val="28"/>
          <w:lang w:val="uk-UA"/>
        </w:rPr>
        <w:t>Мисюкевич</w:t>
      </w:r>
      <w:proofErr w:type="spellEnd"/>
      <w:r>
        <w:rPr>
          <w:rFonts w:ascii="Times New Roman" w:eastAsia="Calibri" w:hAnsi="Times New Roman" w:cs="Times New Roman"/>
          <w:noProof w:val="0"/>
          <w:sz w:val="28"/>
          <w:szCs w:val="28"/>
          <w:lang w:val="uk-UA"/>
        </w:rPr>
        <w:t xml:space="preserve"> Надію, яка ознайомила</w:t>
      </w:r>
      <w:r w:rsidR="00A14815">
        <w:rPr>
          <w:rFonts w:ascii="Times New Roman" w:eastAsia="Calibri" w:hAnsi="Times New Roman" w:cs="Times New Roman"/>
          <w:noProof w:val="0"/>
          <w:sz w:val="28"/>
          <w:szCs w:val="28"/>
          <w:lang w:val="uk-UA"/>
        </w:rPr>
        <w:t xml:space="preserve"> присутніх з орієнтовним Планом щодо визначення комплексної оцінки рівня професійної кваліфікації та фахової майстерності педагогічних працівників, які підлягають</w:t>
      </w:r>
      <w:r w:rsidR="001C44FF">
        <w:rPr>
          <w:rFonts w:ascii="Times New Roman" w:eastAsia="Calibri" w:hAnsi="Times New Roman" w:cs="Times New Roman"/>
          <w:noProof w:val="0"/>
          <w:sz w:val="28"/>
          <w:szCs w:val="28"/>
          <w:lang w:val="uk-UA"/>
        </w:rPr>
        <w:t xml:space="preserve"> черговій атестації у 2026 році (додається) та запропонувала проголосувати за його схвалення.</w:t>
      </w:r>
    </w:p>
    <w:p w14:paraId="35DCE7F7" w14:textId="77777777" w:rsidR="001C44FF" w:rsidRPr="00433B24" w:rsidRDefault="001C44FF" w:rsidP="001C44FF">
      <w:pPr>
        <w:autoSpaceDE w:val="0"/>
        <w:autoSpaceDN w:val="0"/>
        <w:adjustRightInd w:val="0"/>
        <w:spacing w:after="0"/>
        <w:ind w:firstLine="648"/>
        <w:jc w:val="both"/>
        <w:textAlignment w:val="center"/>
        <w:rPr>
          <w:rFonts w:ascii="Times New Roman" w:hAnsi="Times New Roman" w:cs="Times New Roman"/>
          <w:noProof w:val="0"/>
          <w:color w:val="000000"/>
          <w:sz w:val="28"/>
          <w:szCs w:val="28"/>
          <w:lang w:val="uk-UA"/>
        </w:rPr>
      </w:pPr>
      <w:r w:rsidRPr="00433B24">
        <w:rPr>
          <w:rFonts w:ascii="Times New Roman" w:hAnsi="Times New Roman" w:cs="Times New Roman"/>
          <w:noProof w:val="0"/>
          <w:color w:val="000000"/>
          <w:sz w:val="28"/>
          <w:szCs w:val="28"/>
          <w:u w:val="single"/>
          <w:lang w:val="uk-UA"/>
        </w:rPr>
        <w:t>Голосували</w:t>
      </w:r>
      <w:r w:rsidRPr="00433B24">
        <w:rPr>
          <w:rFonts w:ascii="Times New Roman" w:hAnsi="Times New Roman" w:cs="Times New Roman"/>
          <w:noProof w:val="0"/>
          <w:color w:val="000000"/>
          <w:sz w:val="28"/>
          <w:szCs w:val="28"/>
          <w:lang w:val="uk-UA"/>
        </w:rPr>
        <w:t>: «За» - 7 осіб, «Проти» - 0 осіб,  «Утрималися» - 0 осіб.</w:t>
      </w:r>
    </w:p>
    <w:p w14:paraId="4308070A" w14:textId="77777777" w:rsidR="00C64816" w:rsidRDefault="00C64816" w:rsidP="00C64816">
      <w:pPr>
        <w:tabs>
          <w:tab w:val="left" w:pos="9639"/>
        </w:tabs>
        <w:autoSpaceDE w:val="0"/>
        <w:autoSpaceDN w:val="0"/>
        <w:adjustRightInd w:val="0"/>
        <w:spacing w:after="0"/>
        <w:ind w:right="-143"/>
        <w:jc w:val="both"/>
        <w:rPr>
          <w:rFonts w:ascii="Times New Roman" w:eastAsia="Calibri" w:hAnsi="Times New Roman" w:cs="Times New Roman"/>
          <w:b/>
          <w:noProof w:val="0"/>
          <w:sz w:val="28"/>
          <w:szCs w:val="28"/>
          <w:lang w:val="uk-UA"/>
        </w:rPr>
      </w:pPr>
    </w:p>
    <w:p w14:paraId="7178D172" w14:textId="77777777" w:rsidR="00C64816" w:rsidRDefault="00C64816" w:rsidP="00C64816">
      <w:pPr>
        <w:tabs>
          <w:tab w:val="left" w:pos="9639"/>
        </w:tabs>
        <w:autoSpaceDE w:val="0"/>
        <w:autoSpaceDN w:val="0"/>
        <w:adjustRightInd w:val="0"/>
        <w:spacing w:after="0"/>
        <w:ind w:right="-143"/>
        <w:jc w:val="both"/>
        <w:rPr>
          <w:rFonts w:ascii="Times New Roman" w:eastAsia="Calibri" w:hAnsi="Times New Roman" w:cs="Times New Roman"/>
          <w:b/>
          <w:noProof w:val="0"/>
          <w:sz w:val="28"/>
          <w:szCs w:val="28"/>
          <w:lang w:val="uk-UA"/>
        </w:rPr>
      </w:pPr>
      <w:r w:rsidRPr="00EB7C40">
        <w:rPr>
          <w:rFonts w:ascii="Times New Roman" w:eastAsia="Calibri" w:hAnsi="Times New Roman" w:cs="Times New Roman"/>
          <w:b/>
          <w:noProof w:val="0"/>
          <w:sz w:val="28"/>
          <w:szCs w:val="28"/>
          <w:lang w:val="uk-UA"/>
        </w:rPr>
        <w:lastRenderedPageBreak/>
        <w:t>УХВАЛИЛИ:</w:t>
      </w:r>
    </w:p>
    <w:p w14:paraId="53FD4DD3" w14:textId="2BDA81D2" w:rsidR="001C44FF" w:rsidRDefault="00033977" w:rsidP="00B208BE">
      <w:pPr>
        <w:tabs>
          <w:tab w:val="left" w:pos="9639"/>
        </w:tabs>
        <w:autoSpaceDE w:val="0"/>
        <w:autoSpaceDN w:val="0"/>
        <w:adjustRightInd w:val="0"/>
        <w:spacing w:after="0"/>
        <w:ind w:right="-143" w:firstLine="454"/>
        <w:jc w:val="both"/>
        <w:rPr>
          <w:rFonts w:ascii="Times New Roman" w:eastAsia="Calibri" w:hAnsi="Times New Roman" w:cs="Times New Roman"/>
          <w:noProof w:val="0"/>
          <w:sz w:val="28"/>
          <w:szCs w:val="28"/>
          <w:lang w:val="uk-UA"/>
        </w:rPr>
      </w:pPr>
      <w:r>
        <w:rPr>
          <w:rFonts w:ascii="Times New Roman" w:eastAsia="Calibri" w:hAnsi="Times New Roman" w:cs="Times New Roman"/>
          <w:noProof w:val="0"/>
          <w:sz w:val="28"/>
          <w:szCs w:val="28"/>
          <w:lang w:val="uk-UA"/>
        </w:rPr>
        <w:t>Схвалити до затвердження План щодо визначення комплексної оцінки рівня професійної кваліфікації та фахової майстерності педагогічних працівників, які підлягають черговій атестації у 2026 році.</w:t>
      </w:r>
    </w:p>
    <w:p w14:paraId="0E974FD0" w14:textId="77777777" w:rsidR="001F3208" w:rsidRDefault="001F3208" w:rsidP="001F3208">
      <w:pPr>
        <w:tabs>
          <w:tab w:val="left" w:pos="9639"/>
        </w:tabs>
        <w:autoSpaceDE w:val="0"/>
        <w:autoSpaceDN w:val="0"/>
        <w:adjustRightInd w:val="0"/>
        <w:spacing w:after="0"/>
        <w:ind w:right="-143"/>
        <w:jc w:val="both"/>
        <w:rPr>
          <w:rFonts w:ascii="Times New Roman" w:eastAsia="Calibri" w:hAnsi="Times New Roman" w:cs="Times New Roman"/>
          <w:b/>
          <w:noProof w:val="0"/>
          <w:color w:val="000000"/>
          <w:sz w:val="28"/>
          <w:szCs w:val="28"/>
          <w:lang w:val="uk-UA"/>
        </w:rPr>
      </w:pPr>
    </w:p>
    <w:p w14:paraId="21F664DB" w14:textId="26EDDF2C" w:rsidR="001F3208" w:rsidRPr="001755B0" w:rsidRDefault="001F3208" w:rsidP="001F3208">
      <w:pPr>
        <w:tabs>
          <w:tab w:val="left" w:pos="9639"/>
        </w:tabs>
        <w:autoSpaceDE w:val="0"/>
        <w:autoSpaceDN w:val="0"/>
        <w:adjustRightInd w:val="0"/>
        <w:spacing w:after="0"/>
        <w:ind w:right="-143"/>
        <w:jc w:val="both"/>
        <w:rPr>
          <w:rFonts w:ascii="Times New Roman" w:eastAsia="Calibri" w:hAnsi="Times New Roman" w:cs="Times New Roman"/>
          <w:b/>
          <w:noProof w:val="0"/>
          <w:color w:val="000000"/>
          <w:sz w:val="28"/>
          <w:szCs w:val="28"/>
          <w:lang w:val="uk-UA"/>
        </w:rPr>
      </w:pPr>
      <w:r>
        <w:rPr>
          <w:rFonts w:ascii="Times New Roman" w:eastAsia="Calibri" w:hAnsi="Times New Roman" w:cs="Times New Roman"/>
          <w:b/>
          <w:noProof w:val="0"/>
          <w:color w:val="000000"/>
          <w:sz w:val="28"/>
          <w:szCs w:val="28"/>
          <w:lang w:val="uk-UA"/>
        </w:rPr>
        <w:t>5</w:t>
      </w:r>
      <w:r w:rsidRPr="001755B0">
        <w:rPr>
          <w:rFonts w:ascii="Times New Roman" w:eastAsia="Calibri" w:hAnsi="Times New Roman" w:cs="Times New Roman"/>
          <w:b/>
          <w:noProof w:val="0"/>
          <w:color w:val="000000"/>
          <w:sz w:val="28"/>
          <w:szCs w:val="28"/>
          <w:lang w:val="uk-UA"/>
        </w:rPr>
        <w:t xml:space="preserve">. СЛУХАЛИ: </w:t>
      </w:r>
    </w:p>
    <w:p w14:paraId="086408C6" w14:textId="27A1D498" w:rsidR="001F3208" w:rsidRDefault="001F3208" w:rsidP="001F3208">
      <w:pPr>
        <w:tabs>
          <w:tab w:val="left" w:pos="9639"/>
        </w:tabs>
        <w:autoSpaceDE w:val="0"/>
        <w:autoSpaceDN w:val="0"/>
        <w:adjustRightInd w:val="0"/>
        <w:spacing w:after="0"/>
        <w:ind w:right="-143" w:firstLine="454"/>
        <w:jc w:val="both"/>
        <w:rPr>
          <w:rFonts w:ascii="Times New Roman" w:eastAsia="Calibri" w:hAnsi="Times New Roman" w:cs="Times New Roman"/>
          <w:noProof w:val="0"/>
          <w:color w:val="000000"/>
          <w:sz w:val="28"/>
          <w:szCs w:val="28"/>
          <w:lang w:val="uk-UA"/>
        </w:rPr>
      </w:pPr>
      <w:proofErr w:type="spellStart"/>
      <w:r>
        <w:rPr>
          <w:rFonts w:ascii="Times New Roman" w:eastAsia="Calibri" w:hAnsi="Times New Roman" w:cs="Times New Roman"/>
          <w:noProof w:val="0"/>
          <w:color w:val="000000"/>
          <w:sz w:val="28"/>
          <w:szCs w:val="28"/>
          <w:lang w:val="uk-UA"/>
        </w:rPr>
        <w:t>Кибукевич</w:t>
      </w:r>
      <w:proofErr w:type="spellEnd"/>
      <w:r>
        <w:rPr>
          <w:rFonts w:ascii="Times New Roman" w:eastAsia="Calibri" w:hAnsi="Times New Roman" w:cs="Times New Roman"/>
          <w:noProof w:val="0"/>
          <w:color w:val="000000"/>
          <w:sz w:val="28"/>
          <w:szCs w:val="28"/>
          <w:lang w:val="uk-UA"/>
        </w:rPr>
        <w:t xml:space="preserve"> Наталію, яка ознайомила присутніх з орієнтовним графіком вивчення й оцінювання діяльності та професійних </w:t>
      </w:r>
      <w:proofErr w:type="spellStart"/>
      <w:r>
        <w:rPr>
          <w:rFonts w:ascii="Times New Roman" w:eastAsia="Calibri" w:hAnsi="Times New Roman" w:cs="Times New Roman"/>
          <w:noProof w:val="0"/>
          <w:color w:val="000000"/>
          <w:sz w:val="28"/>
          <w:szCs w:val="28"/>
          <w:lang w:val="uk-UA"/>
        </w:rPr>
        <w:t>компетентностей</w:t>
      </w:r>
      <w:proofErr w:type="spellEnd"/>
      <w:r>
        <w:rPr>
          <w:rFonts w:ascii="Times New Roman" w:eastAsia="Calibri" w:hAnsi="Times New Roman" w:cs="Times New Roman"/>
          <w:noProof w:val="0"/>
          <w:color w:val="000000"/>
          <w:sz w:val="28"/>
          <w:szCs w:val="28"/>
          <w:lang w:val="uk-UA"/>
        </w:rPr>
        <w:t xml:space="preserve"> педагогічних працівників, які підлягають черговій атестації у 2026 році (додається).</w:t>
      </w:r>
    </w:p>
    <w:p w14:paraId="0CF4D526" w14:textId="017D6487" w:rsidR="001F3208" w:rsidRDefault="001F3208" w:rsidP="001F3208">
      <w:pPr>
        <w:tabs>
          <w:tab w:val="left" w:pos="9639"/>
        </w:tabs>
        <w:autoSpaceDE w:val="0"/>
        <w:autoSpaceDN w:val="0"/>
        <w:adjustRightInd w:val="0"/>
        <w:spacing w:after="0"/>
        <w:ind w:right="-143"/>
        <w:jc w:val="both"/>
        <w:rPr>
          <w:rFonts w:ascii="Times New Roman" w:eastAsia="Calibri" w:hAnsi="Times New Roman" w:cs="Times New Roman"/>
          <w:b/>
          <w:noProof w:val="0"/>
          <w:color w:val="000000"/>
          <w:sz w:val="28"/>
          <w:szCs w:val="28"/>
          <w:lang w:val="uk-UA"/>
        </w:rPr>
      </w:pPr>
      <w:r w:rsidRPr="001F3208">
        <w:rPr>
          <w:rFonts w:ascii="Times New Roman" w:eastAsia="Calibri" w:hAnsi="Times New Roman" w:cs="Times New Roman"/>
          <w:b/>
          <w:noProof w:val="0"/>
          <w:color w:val="000000"/>
          <w:sz w:val="28"/>
          <w:szCs w:val="28"/>
          <w:lang w:val="uk-UA"/>
        </w:rPr>
        <w:t>ВИСТУПИЛИ:</w:t>
      </w:r>
    </w:p>
    <w:p w14:paraId="428631BC" w14:textId="10666202" w:rsidR="001F3208" w:rsidRDefault="001F3208" w:rsidP="001F3208">
      <w:pPr>
        <w:tabs>
          <w:tab w:val="left" w:pos="9639"/>
        </w:tabs>
        <w:autoSpaceDE w:val="0"/>
        <w:autoSpaceDN w:val="0"/>
        <w:adjustRightInd w:val="0"/>
        <w:spacing w:after="0"/>
        <w:ind w:right="-143"/>
        <w:jc w:val="both"/>
        <w:rPr>
          <w:rFonts w:ascii="Times New Roman" w:eastAsia="Calibri" w:hAnsi="Times New Roman" w:cs="Times New Roman"/>
          <w:noProof w:val="0"/>
          <w:color w:val="000000"/>
          <w:sz w:val="28"/>
          <w:szCs w:val="28"/>
          <w:lang w:val="uk-UA"/>
        </w:rPr>
      </w:pPr>
      <w:r>
        <w:rPr>
          <w:rFonts w:ascii="Times New Roman" w:eastAsia="Calibri" w:hAnsi="Times New Roman" w:cs="Times New Roman"/>
          <w:b/>
          <w:noProof w:val="0"/>
          <w:color w:val="000000"/>
          <w:sz w:val="28"/>
          <w:szCs w:val="28"/>
          <w:lang w:val="uk-UA"/>
        </w:rPr>
        <w:t xml:space="preserve">      </w:t>
      </w:r>
      <w:proofErr w:type="spellStart"/>
      <w:r>
        <w:rPr>
          <w:rFonts w:ascii="Times New Roman" w:eastAsia="Calibri" w:hAnsi="Times New Roman" w:cs="Times New Roman"/>
          <w:noProof w:val="0"/>
          <w:color w:val="000000"/>
          <w:sz w:val="28"/>
          <w:szCs w:val="28"/>
          <w:lang w:val="uk-UA"/>
        </w:rPr>
        <w:t>Мисюкевич</w:t>
      </w:r>
      <w:proofErr w:type="spellEnd"/>
      <w:r>
        <w:rPr>
          <w:rFonts w:ascii="Times New Roman" w:eastAsia="Calibri" w:hAnsi="Times New Roman" w:cs="Times New Roman"/>
          <w:noProof w:val="0"/>
          <w:color w:val="000000"/>
          <w:sz w:val="28"/>
          <w:szCs w:val="28"/>
          <w:lang w:val="uk-UA"/>
        </w:rPr>
        <w:t xml:space="preserve"> Надія запропонувала проголосувати за схвалення до затвердження графіку вивчення й оцінювання діяльності та професійних </w:t>
      </w:r>
      <w:proofErr w:type="spellStart"/>
      <w:r>
        <w:rPr>
          <w:rFonts w:ascii="Times New Roman" w:eastAsia="Calibri" w:hAnsi="Times New Roman" w:cs="Times New Roman"/>
          <w:noProof w:val="0"/>
          <w:color w:val="000000"/>
          <w:sz w:val="28"/>
          <w:szCs w:val="28"/>
          <w:lang w:val="uk-UA"/>
        </w:rPr>
        <w:t>компетентностей</w:t>
      </w:r>
      <w:proofErr w:type="spellEnd"/>
      <w:r>
        <w:rPr>
          <w:rFonts w:ascii="Times New Roman" w:eastAsia="Calibri" w:hAnsi="Times New Roman" w:cs="Times New Roman"/>
          <w:noProof w:val="0"/>
          <w:color w:val="000000"/>
          <w:sz w:val="28"/>
          <w:szCs w:val="28"/>
          <w:lang w:val="uk-UA"/>
        </w:rPr>
        <w:t xml:space="preserve"> педагогічних працівників, які підлягають черговій атестації у 2026 році.</w:t>
      </w:r>
    </w:p>
    <w:p w14:paraId="47DCD5AF" w14:textId="77777777" w:rsidR="00BD1DDA" w:rsidRPr="00433B24" w:rsidRDefault="00BD1DDA" w:rsidP="00BD1DDA">
      <w:pPr>
        <w:autoSpaceDE w:val="0"/>
        <w:autoSpaceDN w:val="0"/>
        <w:adjustRightInd w:val="0"/>
        <w:spacing w:after="0"/>
        <w:ind w:firstLine="648"/>
        <w:jc w:val="both"/>
        <w:textAlignment w:val="center"/>
        <w:rPr>
          <w:rFonts w:ascii="Times New Roman" w:hAnsi="Times New Roman" w:cs="Times New Roman"/>
          <w:noProof w:val="0"/>
          <w:color w:val="000000"/>
          <w:sz w:val="28"/>
          <w:szCs w:val="28"/>
          <w:lang w:val="uk-UA"/>
        </w:rPr>
      </w:pPr>
      <w:r w:rsidRPr="00433B24">
        <w:rPr>
          <w:rFonts w:ascii="Times New Roman" w:hAnsi="Times New Roman" w:cs="Times New Roman"/>
          <w:noProof w:val="0"/>
          <w:color w:val="000000"/>
          <w:sz w:val="28"/>
          <w:szCs w:val="28"/>
          <w:u w:val="single"/>
          <w:lang w:val="uk-UA"/>
        </w:rPr>
        <w:t>Голосували</w:t>
      </w:r>
      <w:r w:rsidRPr="00433B24">
        <w:rPr>
          <w:rFonts w:ascii="Times New Roman" w:hAnsi="Times New Roman" w:cs="Times New Roman"/>
          <w:noProof w:val="0"/>
          <w:color w:val="000000"/>
          <w:sz w:val="28"/>
          <w:szCs w:val="28"/>
          <w:lang w:val="uk-UA"/>
        </w:rPr>
        <w:t>: «За» - 7 осіб, «Проти» - 0 осіб,  «Утрималися» - 0 осіб.</w:t>
      </w:r>
    </w:p>
    <w:p w14:paraId="525E5D1E" w14:textId="77777777" w:rsidR="00836E48" w:rsidRDefault="00836E48" w:rsidP="00836E48">
      <w:pPr>
        <w:tabs>
          <w:tab w:val="left" w:pos="9639"/>
        </w:tabs>
        <w:autoSpaceDE w:val="0"/>
        <w:autoSpaceDN w:val="0"/>
        <w:adjustRightInd w:val="0"/>
        <w:spacing w:after="0"/>
        <w:ind w:right="-143"/>
        <w:jc w:val="both"/>
        <w:rPr>
          <w:rFonts w:ascii="Times New Roman" w:eastAsia="Calibri" w:hAnsi="Times New Roman" w:cs="Times New Roman"/>
          <w:b/>
          <w:noProof w:val="0"/>
          <w:sz w:val="28"/>
          <w:szCs w:val="28"/>
          <w:lang w:val="uk-UA"/>
        </w:rPr>
      </w:pPr>
      <w:r w:rsidRPr="00EB7C40">
        <w:rPr>
          <w:rFonts w:ascii="Times New Roman" w:eastAsia="Calibri" w:hAnsi="Times New Roman" w:cs="Times New Roman"/>
          <w:b/>
          <w:noProof w:val="0"/>
          <w:sz w:val="28"/>
          <w:szCs w:val="28"/>
          <w:lang w:val="uk-UA"/>
        </w:rPr>
        <w:t>УХВАЛИЛИ:</w:t>
      </w:r>
    </w:p>
    <w:p w14:paraId="1E818920" w14:textId="56A97069" w:rsidR="00836E48" w:rsidRDefault="00836E48" w:rsidP="00836E48">
      <w:pPr>
        <w:tabs>
          <w:tab w:val="left" w:pos="9639"/>
        </w:tabs>
        <w:autoSpaceDE w:val="0"/>
        <w:autoSpaceDN w:val="0"/>
        <w:adjustRightInd w:val="0"/>
        <w:spacing w:after="0"/>
        <w:ind w:right="-143"/>
        <w:jc w:val="both"/>
        <w:rPr>
          <w:rFonts w:ascii="Times New Roman" w:eastAsia="Calibri" w:hAnsi="Times New Roman" w:cs="Times New Roman"/>
          <w:noProof w:val="0"/>
          <w:color w:val="000000"/>
          <w:sz w:val="28"/>
          <w:szCs w:val="28"/>
          <w:lang w:val="uk-UA"/>
        </w:rPr>
      </w:pPr>
      <w:r>
        <w:rPr>
          <w:rFonts w:ascii="Times New Roman" w:eastAsia="Calibri" w:hAnsi="Times New Roman" w:cs="Times New Roman"/>
          <w:noProof w:val="0"/>
          <w:sz w:val="28"/>
          <w:szCs w:val="28"/>
          <w:lang w:val="uk-UA"/>
        </w:rPr>
        <w:t xml:space="preserve">Схвалити до затвердження </w:t>
      </w:r>
      <w:r>
        <w:rPr>
          <w:rFonts w:ascii="Times New Roman" w:eastAsia="Calibri" w:hAnsi="Times New Roman" w:cs="Times New Roman"/>
          <w:noProof w:val="0"/>
          <w:color w:val="000000"/>
          <w:sz w:val="28"/>
          <w:szCs w:val="28"/>
          <w:lang w:val="uk-UA"/>
        </w:rPr>
        <w:t xml:space="preserve">графік вивчення й оцінювання діяльності та професійних </w:t>
      </w:r>
      <w:proofErr w:type="spellStart"/>
      <w:r>
        <w:rPr>
          <w:rFonts w:ascii="Times New Roman" w:eastAsia="Calibri" w:hAnsi="Times New Roman" w:cs="Times New Roman"/>
          <w:noProof w:val="0"/>
          <w:color w:val="000000"/>
          <w:sz w:val="28"/>
          <w:szCs w:val="28"/>
          <w:lang w:val="uk-UA"/>
        </w:rPr>
        <w:t>компетентностей</w:t>
      </w:r>
      <w:proofErr w:type="spellEnd"/>
      <w:r>
        <w:rPr>
          <w:rFonts w:ascii="Times New Roman" w:eastAsia="Calibri" w:hAnsi="Times New Roman" w:cs="Times New Roman"/>
          <w:noProof w:val="0"/>
          <w:color w:val="000000"/>
          <w:sz w:val="28"/>
          <w:szCs w:val="28"/>
          <w:lang w:val="uk-UA"/>
        </w:rPr>
        <w:t xml:space="preserve"> педагогічних працівників, які підлягають черговій атестації у 2026 році.</w:t>
      </w:r>
    </w:p>
    <w:p w14:paraId="09273838" w14:textId="40A47A89" w:rsidR="00836E48" w:rsidRDefault="00836E48" w:rsidP="00836E48">
      <w:pPr>
        <w:tabs>
          <w:tab w:val="left" w:pos="9639"/>
        </w:tabs>
        <w:autoSpaceDE w:val="0"/>
        <w:autoSpaceDN w:val="0"/>
        <w:adjustRightInd w:val="0"/>
        <w:spacing w:after="0"/>
        <w:ind w:right="-143" w:firstLine="454"/>
        <w:jc w:val="both"/>
        <w:rPr>
          <w:rFonts w:ascii="Times New Roman" w:eastAsia="Calibri" w:hAnsi="Times New Roman" w:cs="Times New Roman"/>
          <w:noProof w:val="0"/>
          <w:sz w:val="28"/>
          <w:szCs w:val="28"/>
          <w:lang w:val="uk-UA"/>
        </w:rPr>
      </w:pPr>
    </w:p>
    <w:p w14:paraId="4867BBC4" w14:textId="77777777" w:rsidR="00362C82" w:rsidRDefault="00362C82" w:rsidP="007B39BE">
      <w:pPr>
        <w:pStyle w:val="Ctrl1"/>
        <w:spacing w:line="276" w:lineRule="auto"/>
        <w:ind w:firstLine="0"/>
        <w:rPr>
          <w:rFonts w:cs="Times New Roman"/>
          <w:sz w:val="28"/>
          <w:szCs w:val="28"/>
        </w:rPr>
      </w:pPr>
    </w:p>
    <w:p w14:paraId="5BF6A923" w14:textId="1887E0B5" w:rsidR="00765312" w:rsidRPr="00AA31BB" w:rsidRDefault="00765312" w:rsidP="007B39BE">
      <w:pPr>
        <w:pStyle w:val="Ctrl1"/>
        <w:spacing w:line="276" w:lineRule="auto"/>
        <w:ind w:firstLine="0"/>
        <w:rPr>
          <w:rFonts w:cs="Times New Roman"/>
          <w:b/>
          <w:sz w:val="28"/>
          <w:szCs w:val="28"/>
        </w:rPr>
      </w:pPr>
      <w:r w:rsidRPr="00AA31BB">
        <w:rPr>
          <w:rFonts w:cs="Times New Roman"/>
          <w:b/>
          <w:sz w:val="28"/>
          <w:szCs w:val="28"/>
        </w:rPr>
        <w:t>Голова атестаційної комісії</w:t>
      </w:r>
      <w:r w:rsidRPr="00AA31BB">
        <w:rPr>
          <w:rFonts w:cs="Times New Roman"/>
          <w:b/>
          <w:sz w:val="28"/>
          <w:szCs w:val="28"/>
        </w:rPr>
        <w:tab/>
      </w:r>
      <w:r w:rsidR="00957726" w:rsidRPr="00AA31BB">
        <w:rPr>
          <w:rFonts w:cs="Times New Roman"/>
          <w:b/>
          <w:sz w:val="28"/>
          <w:szCs w:val="28"/>
        </w:rPr>
        <w:t xml:space="preserve">                         </w:t>
      </w:r>
      <w:r w:rsidR="00D55564" w:rsidRPr="00AA31BB">
        <w:rPr>
          <w:rFonts w:cs="Times New Roman"/>
          <w:b/>
          <w:sz w:val="28"/>
          <w:szCs w:val="28"/>
        </w:rPr>
        <w:t xml:space="preserve">          </w:t>
      </w:r>
      <w:r w:rsidR="00AA31BB">
        <w:rPr>
          <w:rFonts w:cs="Times New Roman"/>
          <w:b/>
          <w:sz w:val="28"/>
          <w:szCs w:val="28"/>
        </w:rPr>
        <w:t xml:space="preserve">           </w:t>
      </w:r>
      <w:r w:rsidR="00AA31BB" w:rsidRPr="00AA31BB">
        <w:rPr>
          <w:rFonts w:cs="Times New Roman"/>
          <w:b/>
          <w:sz w:val="28"/>
          <w:szCs w:val="28"/>
        </w:rPr>
        <w:t xml:space="preserve"> </w:t>
      </w:r>
      <w:r w:rsidR="00957726" w:rsidRPr="00AA31BB">
        <w:rPr>
          <w:rFonts w:cs="Times New Roman"/>
          <w:b/>
          <w:sz w:val="28"/>
          <w:szCs w:val="28"/>
        </w:rPr>
        <w:t>Надія</w:t>
      </w:r>
      <w:r w:rsidR="00040023" w:rsidRPr="00AA31BB">
        <w:rPr>
          <w:rFonts w:cs="Times New Roman"/>
          <w:b/>
          <w:sz w:val="28"/>
          <w:szCs w:val="28"/>
        </w:rPr>
        <w:t xml:space="preserve"> МИСЮКЕВИЧ</w:t>
      </w:r>
    </w:p>
    <w:p w14:paraId="260CE50E" w14:textId="77777777" w:rsidR="007B39BE" w:rsidRPr="00AA31BB" w:rsidRDefault="007B39BE" w:rsidP="007B39BE">
      <w:pPr>
        <w:pStyle w:val="Ctrl1"/>
        <w:spacing w:line="276" w:lineRule="auto"/>
        <w:ind w:firstLine="0"/>
        <w:rPr>
          <w:rFonts w:cs="Times New Roman"/>
          <w:b/>
          <w:sz w:val="28"/>
          <w:szCs w:val="28"/>
        </w:rPr>
      </w:pPr>
    </w:p>
    <w:p w14:paraId="090A675D" w14:textId="38734F2B" w:rsidR="00957726" w:rsidRPr="00AA31BB" w:rsidRDefault="00765312" w:rsidP="007B39BE">
      <w:pPr>
        <w:pStyle w:val="Ctrl1"/>
        <w:spacing w:line="276" w:lineRule="auto"/>
        <w:ind w:firstLine="0"/>
        <w:rPr>
          <w:rFonts w:cs="Times New Roman"/>
          <w:b/>
          <w:sz w:val="28"/>
          <w:szCs w:val="28"/>
        </w:rPr>
      </w:pPr>
      <w:r w:rsidRPr="00AA31BB">
        <w:rPr>
          <w:rFonts w:cs="Times New Roman"/>
          <w:b/>
          <w:sz w:val="28"/>
          <w:szCs w:val="28"/>
        </w:rPr>
        <w:t>Секретар атестаційної комісії</w:t>
      </w:r>
      <w:r w:rsidRPr="00AA31BB">
        <w:rPr>
          <w:rFonts w:cs="Times New Roman"/>
          <w:b/>
          <w:sz w:val="28"/>
          <w:szCs w:val="28"/>
        </w:rPr>
        <w:tab/>
      </w:r>
      <w:r w:rsidR="00957726" w:rsidRPr="00AA31BB">
        <w:rPr>
          <w:rFonts w:cs="Times New Roman"/>
          <w:b/>
          <w:sz w:val="28"/>
          <w:szCs w:val="28"/>
        </w:rPr>
        <w:t xml:space="preserve">                         </w:t>
      </w:r>
      <w:r w:rsidR="00D55564" w:rsidRPr="00AA31BB">
        <w:rPr>
          <w:rFonts w:cs="Times New Roman"/>
          <w:b/>
          <w:sz w:val="28"/>
          <w:szCs w:val="28"/>
        </w:rPr>
        <w:t xml:space="preserve">         </w:t>
      </w:r>
      <w:r w:rsidR="00AA31BB">
        <w:rPr>
          <w:rFonts w:cs="Times New Roman"/>
          <w:b/>
          <w:sz w:val="28"/>
          <w:szCs w:val="28"/>
        </w:rPr>
        <w:t xml:space="preserve"> Наталія </w:t>
      </w:r>
      <w:r w:rsidR="00040023" w:rsidRPr="00AA31BB">
        <w:rPr>
          <w:rFonts w:cs="Times New Roman"/>
          <w:b/>
          <w:sz w:val="28"/>
          <w:szCs w:val="28"/>
        </w:rPr>
        <w:t>КИБУКЕВИЧ</w:t>
      </w:r>
    </w:p>
    <w:p w14:paraId="7A3F97E5" w14:textId="1F984E5D" w:rsidR="00AF50DE" w:rsidRDefault="00AF50DE" w:rsidP="007B39BE">
      <w:pPr>
        <w:pStyle w:val="Ctrl0"/>
        <w:tabs>
          <w:tab w:val="clear" w:pos="140"/>
          <w:tab w:val="left" w:pos="4111"/>
          <w:tab w:val="left" w:pos="6096"/>
        </w:tabs>
        <w:spacing w:line="276" w:lineRule="auto"/>
        <w:rPr>
          <w:rFonts w:cs="Times New Roman"/>
          <w:sz w:val="28"/>
          <w:szCs w:val="28"/>
        </w:rPr>
      </w:pPr>
    </w:p>
    <w:p w14:paraId="2AEFCF78" w14:textId="77777777" w:rsidR="005B700F" w:rsidRDefault="005B700F" w:rsidP="00D073E1">
      <w:pPr>
        <w:pStyle w:val="Ctrl0"/>
        <w:tabs>
          <w:tab w:val="clear" w:pos="140"/>
          <w:tab w:val="left" w:pos="4111"/>
          <w:tab w:val="left" w:pos="6096"/>
        </w:tabs>
        <w:spacing w:line="276" w:lineRule="auto"/>
        <w:rPr>
          <w:rFonts w:cs="Times New Roman"/>
          <w:sz w:val="28"/>
          <w:szCs w:val="28"/>
        </w:rPr>
      </w:pPr>
    </w:p>
    <w:p w14:paraId="4CF6FE9E" w14:textId="77777777" w:rsidR="005B700F" w:rsidRDefault="005B700F" w:rsidP="00D073E1">
      <w:pPr>
        <w:pStyle w:val="Ctrl0"/>
        <w:tabs>
          <w:tab w:val="clear" w:pos="140"/>
          <w:tab w:val="left" w:pos="4111"/>
          <w:tab w:val="left" w:pos="6096"/>
        </w:tabs>
        <w:spacing w:line="276" w:lineRule="auto"/>
        <w:rPr>
          <w:rFonts w:cs="Times New Roman"/>
          <w:sz w:val="28"/>
          <w:szCs w:val="28"/>
        </w:rPr>
      </w:pPr>
    </w:p>
    <w:p w14:paraId="0BEF63F7" w14:textId="77777777" w:rsidR="00362C82" w:rsidRDefault="00362C82" w:rsidP="00D55564">
      <w:pPr>
        <w:pStyle w:val="Ctrl0"/>
        <w:tabs>
          <w:tab w:val="clear" w:pos="140"/>
          <w:tab w:val="left" w:pos="4111"/>
          <w:tab w:val="left" w:pos="6096"/>
        </w:tabs>
        <w:spacing w:line="276" w:lineRule="auto"/>
        <w:rPr>
          <w:rFonts w:cs="Times New Roman"/>
          <w:sz w:val="28"/>
          <w:szCs w:val="28"/>
        </w:rPr>
      </w:pPr>
    </w:p>
    <w:p w14:paraId="0FAE8821" w14:textId="77777777" w:rsidR="0026119A" w:rsidRDefault="0026119A" w:rsidP="00D55564">
      <w:pPr>
        <w:pStyle w:val="Ctrl0"/>
        <w:tabs>
          <w:tab w:val="clear" w:pos="140"/>
          <w:tab w:val="left" w:pos="4111"/>
          <w:tab w:val="left" w:pos="6096"/>
        </w:tabs>
        <w:spacing w:line="276" w:lineRule="auto"/>
        <w:rPr>
          <w:rFonts w:cs="Times New Roman"/>
          <w:sz w:val="28"/>
          <w:szCs w:val="28"/>
        </w:rPr>
      </w:pPr>
    </w:p>
    <w:p w14:paraId="79DAA07E" w14:textId="77777777" w:rsidR="00362C82" w:rsidRDefault="00362C82" w:rsidP="00D55564">
      <w:pPr>
        <w:pStyle w:val="Ctrl0"/>
        <w:tabs>
          <w:tab w:val="clear" w:pos="140"/>
          <w:tab w:val="left" w:pos="4111"/>
          <w:tab w:val="left" w:pos="6096"/>
        </w:tabs>
        <w:spacing w:line="276" w:lineRule="auto"/>
        <w:rPr>
          <w:rFonts w:cs="Times New Roman"/>
          <w:sz w:val="28"/>
          <w:szCs w:val="28"/>
        </w:rPr>
      </w:pPr>
    </w:p>
    <w:p w14:paraId="534BF097" w14:textId="77777777" w:rsidR="00362C82" w:rsidRDefault="00362C82" w:rsidP="00D55564">
      <w:pPr>
        <w:pStyle w:val="Ctrl0"/>
        <w:tabs>
          <w:tab w:val="clear" w:pos="140"/>
          <w:tab w:val="left" w:pos="4111"/>
          <w:tab w:val="left" w:pos="6096"/>
        </w:tabs>
        <w:spacing w:line="276" w:lineRule="auto"/>
        <w:rPr>
          <w:rFonts w:cs="Times New Roman"/>
          <w:sz w:val="28"/>
          <w:szCs w:val="28"/>
        </w:rPr>
      </w:pPr>
    </w:p>
    <w:p w14:paraId="06E43971" w14:textId="77777777" w:rsidR="00C3461A" w:rsidRDefault="00C3461A" w:rsidP="00D55564">
      <w:pPr>
        <w:pStyle w:val="Ctrl0"/>
        <w:tabs>
          <w:tab w:val="clear" w:pos="140"/>
          <w:tab w:val="left" w:pos="4111"/>
          <w:tab w:val="left" w:pos="6096"/>
        </w:tabs>
        <w:spacing w:line="276" w:lineRule="auto"/>
        <w:rPr>
          <w:rFonts w:cs="Times New Roman"/>
          <w:sz w:val="28"/>
          <w:szCs w:val="28"/>
        </w:rPr>
      </w:pPr>
    </w:p>
    <w:p w14:paraId="0CA09C7B" w14:textId="77777777" w:rsidR="00EF545C" w:rsidRDefault="00EF545C" w:rsidP="00362C82">
      <w:pPr>
        <w:pStyle w:val="Ctrl0"/>
        <w:tabs>
          <w:tab w:val="clear" w:pos="140"/>
          <w:tab w:val="left" w:pos="4111"/>
          <w:tab w:val="left" w:pos="6096"/>
        </w:tabs>
        <w:spacing w:line="276" w:lineRule="auto"/>
        <w:jc w:val="right"/>
        <w:rPr>
          <w:rFonts w:cs="Times New Roman"/>
          <w:sz w:val="28"/>
          <w:szCs w:val="28"/>
        </w:rPr>
      </w:pPr>
    </w:p>
    <w:p w14:paraId="0C25E5F7" w14:textId="77777777" w:rsidR="00AA31BB" w:rsidRDefault="00AA31BB" w:rsidP="00362C82">
      <w:pPr>
        <w:pStyle w:val="Ctrl0"/>
        <w:tabs>
          <w:tab w:val="clear" w:pos="140"/>
          <w:tab w:val="left" w:pos="4111"/>
          <w:tab w:val="left" w:pos="6096"/>
        </w:tabs>
        <w:spacing w:line="276" w:lineRule="auto"/>
        <w:jc w:val="right"/>
        <w:rPr>
          <w:rFonts w:cs="Times New Roman"/>
          <w:sz w:val="28"/>
          <w:szCs w:val="28"/>
        </w:rPr>
      </w:pPr>
    </w:p>
    <w:p w14:paraId="24F3FCAA" w14:textId="77777777" w:rsidR="00AA31BB" w:rsidRDefault="00AA31BB" w:rsidP="00362C82">
      <w:pPr>
        <w:pStyle w:val="Ctrl0"/>
        <w:tabs>
          <w:tab w:val="clear" w:pos="140"/>
          <w:tab w:val="left" w:pos="4111"/>
          <w:tab w:val="left" w:pos="6096"/>
        </w:tabs>
        <w:spacing w:line="276" w:lineRule="auto"/>
        <w:jc w:val="right"/>
        <w:rPr>
          <w:rFonts w:cs="Times New Roman"/>
          <w:sz w:val="28"/>
          <w:szCs w:val="28"/>
        </w:rPr>
      </w:pPr>
    </w:p>
    <w:p w14:paraId="3F30C79F" w14:textId="77777777" w:rsidR="00AA31BB" w:rsidRDefault="00AA31BB" w:rsidP="00362C82">
      <w:pPr>
        <w:pStyle w:val="Ctrl0"/>
        <w:tabs>
          <w:tab w:val="clear" w:pos="140"/>
          <w:tab w:val="left" w:pos="4111"/>
          <w:tab w:val="left" w:pos="6096"/>
        </w:tabs>
        <w:spacing w:line="276" w:lineRule="auto"/>
        <w:jc w:val="right"/>
        <w:rPr>
          <w:rFonts w:cs="Times New Roman"/>
          <w:sz w:val="28"/>
          <w:szCs w:val="28"/>
        </w:rPr>
      </w:pPr>
    </w:p>
    <w:p w14:paraId="4D66EBA3" w14:textId="77777777" w:rsidR="00AA31BB" w:rsidRDefault="00AA31BB" w:rsidP="00362C82">
      <w:pPr>
        <w:pStyle w:val="Ctrl0"/>
        <w:tabs>
          <w:tab w:val="clear" w:pos="140"/>
          <w:tab w:val="left" w:pos="4111"/>
          <w:tab w:val="left" w:pos="6096"/>
        </w:tabs>
        <w:spacing w:line="276" w:lineRule="auto"/>
        <w:jc w:val="right"/>
        <w:rPr>
          <w:rFonts w:cs="Times New Roman"/>
          <w:sz w:val="28"/>
          <w:szCs w:val="28"/>
        </w:rPr>
      </w:pPr>
    </w:p>
    <w:p w14:paraId="089FD8E1" w14:textId="77777777" w:rsidR="00EF545C" w:rsidRDefault="00EF545C" w:rsidP="00362C82">
      <w:pPr>
        <w:pStyle w:val="Ctrl0"/>
        <w:tabs>
          <w:tab w:val="clear" w:pos="140"/>
          <w:tab w:val="left" w:pos="4111"/>
          <w:tab w:val="left" w:pos="6096"/>
        </w:tabs>
        <w:spacing w:line="276" w:lineRule="auto"/>
        <w:jc w:val="right"/>
        <w:rPr>
          <w:rFonts w:cs="Times New Roman"/>
          <w:sz w:val="28"/>
          <w:szCs w:val="28"/>
        </w:rPr>
      </w:pPr>
    </w:p>
    <w:p w14:paraId="2359C393" w14:textId="7A5D2AB3" w:rsidR="00362C82" w:rsidRDefault="00904552" w:rsidP="00362C82">
      <w:pPr>
        <w:pStyle w:val="Ctrl0"/>
        <w:tabs>
          <w:tab w:val="clear" w:pos="140"/>
          <w:tab w:val="left" w:pos="4111"/>
          <w:tab w:val="left" w:pos="6096"/>
        </w:tabs>
        <w:spacing w:line="276" w:lineRule="auto"/>
        <w:jc w:val="right"/>
        <w:rPr>
          <w:rFonts w:cs="Times New Roman"/>
          <w:sz w:val="28"/>
          <w:szCs w:val="28"/>
        </w:rPr>
      </w:pPr>
      <w:r>
        <w:rPr>
          <w:rFonts w:cs="Times New Roman"/>
          <w:sz w:val="28"/>
          <w:szCs w:val="28"/>
        </w:rPr>
        <w:lastRenderedPageBreak/>
        <w:t xml:space="preserve">Додаток </w:t>
      </w:r>
    </w:p>
    <w:p w14:paraId="2CCCEF5A" w14:textId="77777777" w:rsidR="005B700F" w:rsidRDefault="005B700F" w:rsidP="00D55564">
      <w:pPr>
        <w:pStyle w:val="Ctrl0"/>
        <w:tabs>
          <w:tab w:val="clear" w:pos="140"/>
          <w:tab w:val="left" w:pos="4111"/>
          <w:tab w:val="left" w:pos="6096"/>
        </w:tabs>
        <w:spacing w:line="276" w:lineRule="auto"/>
        <w:rPr>
          <w:rFonts w:cs="Times New Roman"/>
          <w:sz w:val="28"/>
          <w:szCs w:val="28"/>
        </w:rPr>
      </w:pPr>
    </w:p>
    <w:p w14:paraId="1AC08A6B" w14:textId="77777777" w:rsidR="00362C82" w:rsidRPr="007976AF" w:rsidRDefault="00362C82" w:rsidP="00002F2C">
      <w:pPr>
        <w:spacing w:after="0"/>
        <w:ind w:left="420"/>
        <w:jc w:val="center"/>
        <w:rPr>
          <w:rFonts w:ascii="Times New Roman" w:eastAsia="Times New Roman" w:hAnsi="Times New Roman" w:cs="Times New Roman"/>
          <w:b/>
          <w:noProof w:val="0"/>
          <w:sz w:val="28"/>
          <w:szCs w:val="28"/>
          <w:lang w:val="uk-UA"/>
        </w:rPr>
      </w:pPr>
      <w:r w:rsidRPr="007976AF">
        <w:rPr>
          <w:rFonts w:ascii="Times New Roman" w:eastAsia="Times New Roman" w:hAnsi="Times New Roman" w:cs="Times New Roman"/>
          <w:b/>
          <w:noProof w:val="0"/>
          <w:sz w:val="28"/>
          <w:szCs w:val="28"/>
          <w:lang w:val="uk-UA"/>
        </w:rPr>
        <w:t>Список</w:t>
      </w:r>
    </w:p>
    <w:p w14:paraId="678AE4A4" w14:textId="77777777" w:rsidR="00362C82" w:rsidRPr="007976AF" w:rsidRDefault="00362C82" w:rsidP="00002F2C">
      <w:pPr>
        <w:spacing w:after="0"/>
        <w:jc w:val="center"/>
        <w:rPr>
          <w:rFonts w:ascii="Times New Roman" w:eastAsia="Times New Roman" w:hAnsi="Times New Roman" w:cs="Times New Roman"/>
          <w:b/>
          <w:noProof w:val="0"/>
          <w:sz w:val="28"/>
          <w:szCs w:val="28"/>
          <w:lang w:val="uk-UA"/>
        </w:rPr>
      </w:pPr>
      <w:r w:rsidRPr="007976AF">
        <w:rPr>
          <w:rFonts w:ascii="Times New Roman" w:eastAsia="Times New Roman" w:hAnsi="Times New Roman" w:cs="Times New Roman"/>
          <w:b/>
          <w:noProof w:val="0"/>
          <w:sz w:val="28"/>
          <w:szCs w:val="28"/>
          <w:lang w:val="uk-UA"/>
        </w:rPr>
        <w:t xml:space="preserve">педагогічних працівників ліцею, які </w:t>
      </w:r>
      <w:proofErr w:type="spellStart"/>
      <w:r w:rsidRPr="007976AF">
        <w:rPr>
          <w:rFonts w:ascii="Times New Roman" w:eastAsia="Times New Roman" w:hAnsi="Times New Roman" w:cs="Times New Roman"/>
          <w:b/>
          <w:noProof w:val="0"/>
          <w:sz w:val="28"/>
          <w:szCs w:val="28"/>
          <w:lang w:val="uk-UA"/>
        </w:rPr>
        <w:t>чергово</w:t>
      </w:r>
      <w:proofErr w:type="spellEnd"/>
      <w:r w:rsidRPr="007976AF">
        <w:rPr>
          <w:rFonts w:ascii="Times New Roman" w:eastAsia="Times New Roman" w:hAnsi="Times New Roman" w:cs="Times New Roman"/>
          <w:b/>
          <w:noProof w:val="0"/>
          <w:sz w:val="28"/>
          <w:szCs w:val="28"/>
          <w:lang w:val="uk-UA"/>
        </w:rPr>
        <w:t xml:space="preserve"> атестуються</w:t>
      </w:r>
    </w:p>
    <w:p w14:paraId="78869491" w14:textId="429DB367" w:rsidR="00362C82" w:rsidRPr="007976AF" w:rsidRDefault="003B5570" w:rsidP="007976AF">
      <w:pPr>
        <w:spacing w:after="0"/>
        <w:jc w:val="center"/>
        <w:rPr>
          <w:rFonts w:ascii="Times New Roman" w:eastAsia="Times New Roman" w:hAnsi="Times New Roman" w:cs="Times New Roman"/>
          <w:b/>
          <w:noProof w:val="0"/>
          <w:sz w:val="28"/>
          <w:szCs w:val="28"/>
          <w:lang w:val="uk-UA"/>
        </w:rPr>
      </w:pPr>
      <w:r w:rsidRPr="007976AF">
        <w:rPr>
          <w:rFonts w:ascii="Times New Roman" w:eastAsia="Times New Roman" w:hAnsi="Times New Roman" w:cs="Times New Roman"/>
          <w:b/>
          <w:noProof w:val="0"/>
          <w:sz w:val="28"/>
          <w:szCs w:val="28"/>
          <w:lang w:val="uk-UA"/>
        </w:rPr>
        <w:t xml:space="preserve">в </w:t>
      </w:r>
      <w:r w:rsidR="00B754F8" w:rsidRPr="007976AF">
        <w:rPr>
          <w:rFonts w:ascii="Times New Roman" w:eastAsia="Times New Roman" w:hAnsi="Times New Roman" w:cs="Times New Roman"/>
          <w:b/>
          <w:noProof w:val="0"/>
          <w:sz w:val="28"/>
          <w:szCs w:val="28"/>
          <w:lang w:val="uk-UA"/>
        </w:rPr>
        <w:t>2026</w:t>
      </w:r>
      <w:r w:rsidRPr="007976AF">
        <w:rPr>
          <w:rFonts w:ascii="Times New Roman" w:eastAsia="Times New Roman" w:hAnsi="Times New Roman" w:cs="Times New Roman"/>
          <w:b/>
          <w:noProof w:val="0"/>
          <w:sz w:val="28"/>
          <w:szCs w:val="28"/>
          <w:lang w:val="uk-UA"/>
        </w:rPr>
        <w:t xml:space="preserve"> </w:t>
      </w:r>
      <w:r w:rsidR="00362C82" w:rsidRPr="007976AF">
        <w:rPr>
          <w:rFonts w:ascii="Times New Roman" w:eastAsia="Times New Roman" w:hAnsi="Times New Roman" w:cs="Times New Roman"/>
          <w:b/>
          <w:noProof w:val="0"/>
          <w:sz w:val="28"/>
          <w:szCs w:val="28"/>
          <w:lang w:val="uk-UA"/>
        </w:rPr>
        <w:t xml:space="preserve"> році</w:t>
      </w:r>
      <w:r w:rsidR="007976AF" w:rsidRPr="007976AF">
        <w:rPr>
          <w:rFonts w:ascii="Times New Roman" w:eastAsia="Times New Roman" w:hAnsi="Times New Roman" w:cs="Times New Roman"/>
          <w:b/>
          <w:noProof w:val="0"/>
          <w:sz w:val="28"/>
          <w:szCs w:val="28"/>
          <w:lang w:val="uk-UA"/>
        </w:rPr>
        <w:t xml:space="preserve"> </w:t>
      </w:r>
      <w:r w:rsidR="00362C82" w:rsidRPr="007976AF">
        <w:rPr>
          <w:rFonts w:ascii="Times New Roman" w:eastAsia="Times New Roman" w:hAnsi="Times New Roman" w:cs="Times New Roman"/>
          <w:b/>
          <w:noProof w:val="0"/>
          <w:sz w:val="28"/>
          <w:szCs w:val="28"/>
          <w:lang w:val="uk-UA"/>
        </w:rPr>
        <w:t>атестаційною комісією I рівня</w:t>
      </w:r>
    </w:p>
    <w:p w14:paraId="5DFE6C5F" w14:textId="77777777" w:rsidR="00362C82" w:rsidRDefault="00362C82" w:rsidP="00362C82">
      <w:pPr>
        <w:spacing w:after="0"/>
        <w:ind w:left="420"/>
        <w:jc w:val="center"/>
        <w:rPr>
          <w:rFonts w:ascii="Times New Roman" w:eastAsia="Times New Roman" w:hAnsi="Times New Roman" w:cs="Times New Roman"/>
          <w:noProof w:val="0"/>
          <w:sz w:val="28"/>
          <w:szCs w:val="28"/>
          <w:lang w:val="uk-UA"/>
        </w:rPr>
      </w:pPr>
    </w:p>
    <w:tbl>
      <w:tblPr>
        <w:tblStyle w:val="af3"/>
        <w:tblW w:w="0" w:type="auto"/>
        <w:tblInd w:w="108" w:type="dxa"/>
        <w:tblLayout w:type="fixed"/>
        <w:tblLook w:val="04A0" w:firstRow="1" w:lastRow="0" w:firstColumn="1" w:lastColumn="0" w:noHBand="0" w:noVBand="1"/>
      </w:tblPr>
      <w:tblGrid>
        <w:gridCol w:w="426"/>
        <w:gridCol w:w="1509"/>
        <w:gridCol w:w="1701"/>
        <w:gridCol w:w="1418"/>
        <w:gridCol w:w="992"/>
        <w:gridCol w:w="1701"/>
        <w:gridCol w:w="1843"/>
      </w:tblGrid>
      <w:tr w:rsidR="0023609F" w:rsidRPr="009E41D8" w14:paraId="0E408F7B" w14:textId="77777777" w:rsidTr="00422C72">
        <w:tc>
          <w:tcPr>
            <w:tcW w:w="426" w:type="dxa"/>
          </w:tcPr>
          <w:p w14:paraId="1FB1D763" w14:textId="77777777" w:rsidR="0023609F" w:rsidRDefault="0023609F" w:rsidP="00422C72">
            <w:pPr>
              <w:jc w:val="right"/>
              <w:rPr>
                <w:rFonts w:ascii="Times New Roman" w:eastAsia="Times New Roman" w:hAnsi="Times New Roman" w:cs="Times New Roman"/>
                <w:noProof w:val="0"/>
                <w:sz w:val="20"/>
                <w:szCs w:val="20"/>
                <w:lang w:val="uk-UA" w:eastAsia="ru-RU"/>
              </w:rPr>
            </w:pPr>
          </w:p>
          <w:p w14:paraId="04A0AE56" w14:textId="77777777" w:rsidR="0023609F" w:rsidRDefault="0023609F" w:rsidP="00422C72">
            <w:pPr>
              <w:jc w:val="right"/>
              <w:rPr>
                <w:rFonts w:ascii="Times New Roman" w:eastAsia="Times New Roman" w:hAnsi="Times New Roman" w:cs="Times New Roman"/>
                <w:noProof w:val="0"/>
                <w:sz w:val="20"/>
                <w:szCs w:val="20"/>
                <w:lang w:val="uk-UA" w:eastAsia="ru-RU"/>
              </w:rPr>
            </w:pPr>
          </w:p>
          <w:p w14:paraId="234CC3A7" w14:textId="77777777" w:rsidR="0023609F" w:rsidRDefault="0023609F" w:rsidP="00422C72">
            <w:pPr>
              <w:jc w:val="right"/>
              <w:rPr>
                <w:rFonts w:ascii="Times New Roman" w:eastAsia="Times New Roman" w:hAnsi="Times New Roman" w:cs="Times New Roman"/>
                <w:noProof w:val="0"/>
                <w:sz w:val="20"/>
                <w:szCs w:val="20"/>
                <w:lang w:val="uk-UA"/>
              </w:rPr>
            </w:pPr>
            <w:r>
              <w:rPr>
                <w:rFonts w:ascii="Times New Roman" w:eastAsia="Times New Roman" w:hAnsi="Times New Roman" w:cs="Times New Roman"/>
                <w:noProof w:val="0"/>
                <w:sz w:val="20"/>
                <w:szCs w:val="20"/>
                <w:lang w:val="uk-UA"/>
              </w:rPr>
              <w:t>№</w:t>
            </w:r>
          </w:p>
          <w:p w14:paraId="52FAB02A" w14:textId="77777777" w:rsidR="0023609F" w:rsidRPr="009E41D8" w:rsidRDefault="0023609F" w:rsidP="00422C72">
            <w:pPr>
              <w:jc w:val="right"/>
              <w:rPr>
                <w:rFonts w:ascii="Times New Roman" w:eastAsia="Times New Roman" w:hAnsi="Times New Roman" w:cs="Times New Roman"/>
                <w:noProof w:val="0"/>
                <w:sz w:val="20"/>
                <w:szCs w:val="20"/>
                <w:lang w:val="uk-UA"/>
              </w:rPr>
            </w:pPr>
            <w:r>
              <w:rPr>
                <w:rFonts w:ascii="Times New Roman" w:eastAsia="Times New Roman" w:hAnsi="Times New Roman" w:cs="Times New Roman"/>
                <w:noProof w:val="0"/>
                <w:sz w:val="20"/>
                <w:szCs w:val="20"/>
                <w:lang w:val="uk-UA"/>
              </w:rPr>
              <w:t>з/п</w:t>
            </w:r>
          </w:p>
        </w:tc>
        <w:tc>
          <w:tcPr>
            <w:tcW w:w="1509" w:type="dxa"/>
          </w:tcPr>
          <w:p w14:paraId="76451492" w14:textId="77777777" w:rsidR="0023609F" w:rsidRDefault="0023609F" w:rsidP="00422C72">
            <w:pPr>
              <w:jc w:val="center"/>
              <w:rPr>
                <w:rFonts w:ascii="Times New Roman" w:eastAsia="Times New Roman" w:hAnsi="Times New Roman" w:cs="Times New Roman"/>
                <w:noProof w:val="0"/>
                <w:sz w:val="20"/>
                <w:szCs w:val="20"/>
                <w:lang w:val="uk-UA" w:eastAsia="ru-RU"/>
              </w:rPr>
            </w:pPr>
            <w:r w:rsidRPr="009E41D8">
              <w:rPr>
                <w:rFonts w:ascii="Times New Roman" w:eastAsia="Times New Roman" w:hAnsi="Times New Roman" w:cs="Times New Roman"/>
                <w:noProof w:val="0"/>
                <w:sz w:val="20"/>
                <w:szCs w:val="20"/>
                <w:lang w:val="uk-UA" w:eastAsia="ru-RU"/>
              </w:rPr>
              <w:t>ПІБ</w:t>
            </w:r>
          </w:p>
          <w:p w14:paraId="533312A9" w14:textId="77777777" w:rsidR="0023609F" w:rsidRPr="009E41D8" w:rsidRDefault="0023609F" w:rsidP="00422C72">
            <w:pPr>
              <w:jc w:val="center"/>
              <w:rPr>
                <w:rFonts w:ascii="Times New Roman" w:eastAsia="Times New Roman" w:hAnsi="Times New Roman" w:cs="Times New Roman"/>
                <w:noProof w:val="0"/>
                <w:sz w:val="20"/>
                <w:szCs w:val="20"/>
                <w:lang w:val="uk-UA" w:eastAsia="ru-RU"/>
              </w:rPr>
            </w:pPr>
            <w:r w:rsidRPr="009E41D8">
              <w:rPr>
                <w:rFonts w:ascii="Times New Roman" w:eastAsia="Times New Roman" w:hAnsi="Times New Roman" w:cs="Times New Roman"/>
                <w:noProof w:val="0"/>
                <w:sz w:val="20"/>
                <w:szCs w:val="20"/>
                <w:lang w:val="uk-UA" w:eastAsia="ru-RU"/>
              </w:rPr>
              <w:t>педпрацівника</w:t>
            </w:r>
          </w:p>
          <w:p w14:paraId="695FAD57" w14:textId="77777777" w:rsidR="0023609F" w:rsidRPr="009E41D8" w:rsidRDefault="0023609F" w:rsidP="00422C72">
            <w:pPr>
              <w:jc w:val="center"/>
              <w:rPr>
                <w:rFonts w:ascii="Times New Roman" w:eastAsia="Times New Roman" w:hAnsi="Times New Roman" w:cs="Times New Roman"/>
                <w:noProof w:val="0"/>
                <w:sz w:val="20"/>
                <w:szCs w:val="20"/>
                <w:lang w:val="uk-UA"/>
              </w:rPr>
            </w:pPr>
            <w:r w:rsidRPr="009E41D8">
              <w:rPr>
                <w:rFonts w:ascii="Times New Roman" w:eastAsia="Times New Roman" w:hAnsi="Times New Roman" w:cs="Times New Roman"/>
                <w:noProof w:val="0"/>
                <w:sz w:val="20"/>
                <w:szCs w:val="20"/>
                <w:lang w:val="uk-UA" w:eastAsia="ru-RU"/>
              </w:rPr>
              <w:t>(повністю)</w:t>
            </w:r>
          </w:p>
        </w:tc>
        <w:tc>
          <w:tcPr>
            <w:tcW w:w="1701" w:type="dxa"/>
          </w:tcPr>
          <w:p w14:paraId="1689DB8B" w14:textId="77777777" w:rsidR="0023609F" w:rsidRPr="009E41D8" w:rsidRDefault="0023609F" w:rsidP="00422C72">
            <w:pPr>
              <w:jc w:val="center"/>
              <w:rPr>
                <w:rFonts w:ascii="Times New Roman" w:eastAsia="Times New Roman" w:hAnsi="Times New Roman" w:cs="Times New Roman"/>
                <w:noProof w:val="0"/>
                <w:sz w:val="20"/>
                <w:szCs w:val="20"/>
                <w:lang w:val="uk-UA"/>
              </w:rPr>
            </w:pPr>
            <w:r w:rsidRPr="009E41D8">
              <w:rPr>
                <w:rFonts w:ascii="Times New Roman" w:eastAsia="Times New Roman" w:hAnsi="Times New Roman" w:cs="Times New Roman"/>
                <w:noProof w:val="0"/>
                <w:sz w:val="20"/>
                <w:szCs w:val="20"/>
                <w:lang w:val="uk-UA" w:eastAsia="ru-RU"/>
              </w:rPr>
              <w:t>Кваліфікація за дипломом</w:t>
            </w:r>
            <w:r>
              <w:rPr>
                <w:rFonts w:ascii="Times New Roman" w:eastAsia="Times New Roman" w:hAnsi="Times New Roman" w:cs="Times New Roman"/>
                <w:noProof w:val="0"/>
                <w:sz w:val="20"/>
                <w:szCs w:val="20"/>
                <w:lang w:val="uk-UA" w:eastAsia="ru-RU"/>
              </w:rPr>
              <w:t xml:space="preserve"> (освітньо-кваліфікаційний рівень)</w:t>
            </w:r>
          </w:p>
        </w:tc>
        <w:tc>
          <w:tcPr>
            <w:tcW w:w="1418" w:type="dxa"/>
          </w:tcPr>
          <w:p w14:paraId="41B81D6A" w14:textId="77777777" w:rsidR="0023609F" w:rsidRPr="009E41D8" w:rsidRDefault="0023609F" w:rsidP="00422C72">
            <w:pPr>
              <w:jc w:val="center"/>
              <w:rPr>
                <w:rFonts w:ascii="Times New Roman" w:eastAsia="Times New Roman" w:hAnsi="Times New Roman" w:cs="Times New Roman"/>
                <w:noProof w:val="0"/>
                <w:sz w:val="20"/>
                <w:szCs w:val="20"/>
                <w:lang w:val="uk-UA"/>
              </w:rPr>
            </w:pPr>
            <w:r w:rsidRPr="009E41D8">
              <w:rPr>
                <w:rFonts w:ascii="Times New Roman" w:hAnsi="Times New Roman" w:cs="Times New Roman"/>
                <w:sz w:val="20"/>
                <w:szCs w:val="20"/>
                <w:lang w:eastAsia="ru-RU"/>
              </w:rPr>
              <w:t>Посада на якій атестується</w:t>
            </w:r>
          </w:p>
        </w:tc>
        <w:tc>
          <w:tcPr>
            <w:tcW w:w="992" w:type="dxa"/>
          </w:tcPr>
          <w:p w14:paraId="4F4D5502" w14:textId="77777777" w:rsidR="0023609F" w:rsidRPr="009E41D8" w:rsidRDefault="0023609F" w:rsidP="00422C72">
            <w:pPr>
              <w:jc w:val="center"/>
              <w:rPr>
                <w:rFonts w:ascii="Times New Roman" w:eastAsia="Times New Roman" w:hAnsi="Times New Roman" w:cs="Times New Roman"/>
                <w:noProof w:val="0"/>
                <w:sz w:val="20"/>
                <w:szCs w:val="20"/>
                <w:lang w:val="uk-UA"/>
              </w:rPr>
            </w:pPr>
            <w:r w:rsidRPr="009E41D8">
              <w:rPr>
                <w:rFonts w:ascii="Times New Roman" w:hAnsi="Times New Roman" w:cs="Times New Roman"/>
                <w:sz w:val="20"/>
                <w:szCs w:val="20"/>
                <w:lang w:eastAsia="ru-RU"/>
              </w:rPr>
              <w:t>Стаж педагогічної діяльності</w:t>
            </w:r>
          </w:p>
        </w:tc>
        <w:tc>
          <w:tcPr>
            <w:tcW w:w="1701" w:type="dxa"/>
          </w:tcPr>
          <w:p w14:paraId="64C2FDF9" w14:textId="77777777" w:rsidR="0023609F" w:rsidRPr="009E41D8" w:rsidRDefault="0023609F" w:rsidP="00422C72">
            <w:pPr>
              <w:jc w:val="center"/>
              <w:rPr>
                <w:rFonts w:ascii="Times New Roman" w:eastAsia="Times New Roman" w:hAnsi="Times New Roman" w:cs="Times New Roman"/>
                <w:noProof w:val="0"/>
                <w:sz w:val="20"/>
                <w:szCs w:val="20"/>
                <w:lang w:val="uk-UA"/>
              </w:rPr>
            </w:pPr>
            <w:r>
              <w:rPr>
                <w:rFonts w:ascii="Times New Roman" w:eastAsia="Times New Roman" w:hAnsi="Times New Roman" w:cs="Times New Roman"/>
                <w:noProof w:val="0"/>
                <w:sz w:val="20"/>
                <w:szCs w:val="20"/>
                <w:lang w:val="uk-UA"/>
              </w:rPr>
              <w:t>Дата проходження та результати попередньої атестації</w:t>
            </w:r>
          </w:p>
        </w:tc>
        <w:tc>
          <w:tcPr>
            <w:tcW w:w="1843" w:type="dxa"/>
          </w:tcPr>
          <w:p w14:paraId="279627E7" w14:textId="77777777" w:rsidR="0023609F" w:rsidRDefault="0023609F" w:rsidP="00422C72">
            <w:pPr>
              <w:rPr>
                <w:rFonts w:ascii="Times New Roman" w:eastAsia="Times New Roman" w:hAnsi="Times New Roman" w:cs="Times New Roman"/>
                <w:noProof w:val="0"/>
                <w:sz w:val="20"/>
                <w:szCs w:val="20"/>
                <w:lang w:val="uk-UA"/>
              </w:rPr>
            </w:pPr>
          </w:p>
          <w:p w14:paraId="468598B7" w14:textId="77777777" w:rsidR="0023609F" w:rsidRPr="009E41D8" w:rsidRDefault="0023609F" w:rsidP="00422C72">
            <w:pPr>
              <w:jc w:val="center"/>
              <w:rPr>
                <w:rFonts w:ascii="Times New Roman" w:eastAsia="Times New Roman" w:hAnsi="Times New Roman" w:cs="Times New Roman"/>
                <w:noProof w:val="0"/>
                <w:sz w:val="20"/>
                <w:szCs w:val="20"/>
                <w:lang w:val="uk-UA"/>
              </w:rPr>
            </w:pPr>
            <w:r>
              <w:rPr>
                <w:rFonts w:ascii="Times New Roman" w:eastAsia="Times New Roman" w:hAnsi="Times New Roman" w:cs="Times New Roman"/>
                <w:noProof w:val="0"/>
                <w:sz w:val="20"/>
                <w:szCs w:val="20"/>
                <w:lang w:val="uk-UA"/>
              </w:rPr>
              <w:t>Очікувані результати чергової атестації</w:t>
            </w:r>
          </w:p>
        </w:tc>
      </w:tr>
      <w:tr w:rsidR="0023609F" w:rsidRPr="005C3E52" w14:paraId="151C0700" w14:textId="77777777" w:rsidTr="00422C72">
        <w:tc>
          <w:tcPr>
            <w:tcW w:w="426" w:type="dxa"/>
          </w:tcPr>
          <w:p w14:paraId="5DCD23D8" w14:textId="77777777" w:rsidR="0023609F" w:rsidRPr="00E348B5" w:rsidRDefault="0023609F" w:rsidP="00422C72">
            <w:pPr>
              <w:jc w:val="right"/>
              <w:rPr>
                <w:rFonts w:ascii="Times New Roman" w:hAnsi="Times New Roman" w:cs="Times New Roman"/>
                <w:lang w:val="uk-UA" w:eastAsia="ru-RU"/>
              </w:rPr>
            </w:pPr>
          </w:p>
          <w:p w14:paraId="21E4FE38" w14:textId="77777777" w:rsidR="0023609F" w:rsidRPr="00E348B5" w:rsidRDefault="0023609F" w:rsidP="00422C72">
            <w:pPr>
              <w:jc w:val="right"/>
              <w:rPr>
                <w:rFonts w:ascii="Times New Roman" w:hAnsi="Times New Roman" w:cs="Times New Roman"/>
                <w:lang w:val="uk-UA" w:eastAsia="ru-RU"/>
              </w:rPr>
            </w:pPr>
          </w:p>
          <w:p w14:paraId="68F981A2" w14:textId="77777777" w:rsidR="0023609F" w:rsidRPr="00E348B5" w:rsidRDefault="0023609F" w:rsidP="00422C72">
            <w:pPr>
              <w:jc w:val="right"/>
              <w:rPr>
                <w:rFonts w:ascii="Times New Roman" w:eastAsia="Times New Roman" w:hAnsi="Times New Roman" w:cs="Times New Roman"/>
                <w:noProof w:val="0"/>
                <w:lang w:val="uk-UA"/>
              </w:rPr>
            </w:pPr>
            <w:r w:rsidRPr="00E348B5">
              <w:rPr>
                <w:rFonts w:ascii="Times New Roman" w:eastAsia="Times New Roman" w:hAnsi="Times New Roman" w:cs="Times New Roman"/>
                <w:noProof w:val="0"/>
                <w:lang w:val="uk-UA"/>
              </w:rPr>
              <w:t>1.</w:t>
            </w:r>
          </w:p>
        </w:tc>
        <w:tc>
          <w:tcPr>
            <w:tcW w:w="1509" w:type="dxa"/>
          </w:tcPr>
          <w:p w14:paraId="46EF1525" w14:textId="77777777" w:rsidR="0023609F" w:rsidRDefault="0023609F" w:rsidP="00422C72">
            <w:pPr>
              <w:jc w:val="center"/>
              <w:rPr>
                <w:rFonts w:ascii="Times New Roman" w:hAnsi="Times New Roman" w:cs="Times New Roman"/>
                <w:sz w:val="20"/>
                <w:szCs w:val="24"/>
                <w:lang w:val="uk-UA" w:eastAsia="ru-RU"/>
              </w:rPr>
            </w:pPr>
            <w:r>
              <w:rPr>
                <w:rFonts w:ascii="Times New Roman" w:hAnsi="Times New Roman" w:cs="Times New Roman"/>
                <w:sz w:val="20"/>
                <w:szCs w:val="24"/>
                <w:lang w:val="uk-UA" w:eastAsia="ru-RU"/>
              </w:rPr>
              <w:t>Кибукевич</w:t>
            </w:r>
          </w:p>
          <w:p w14:paraId="5D0AF87E" w14:textId="77777777" w:rsidR="0023609F" w:rsidRDefault="0023609F" w:rsidP="00422C72">
            <w:pPr>
              <w:jc w:val="center"/>
              <w:rPr>
                <w:rFonts w:ascii="Times New Roman" w:hAnsi="Times New Roman" w:cs="Times New Roman"/>
                <w:sz w:val="20"/>
                <w:szCs w:val="24"/>
                <w:lang w:val="uk-UA" w:eastAsia="ru-RU"/>
              </w:rPr>
            </w:pPr>
            <w:r>
              <w:rPr>
                <w:rFonts w:ascii="Times New Roman" w:hAnsi="Times New Roman" w:cs="Times New Roman"/>
                <w:sz w:val="20"/>
                <w:szCs w:val="24"/>
                <w:lang w:val="uk-UA" w:eastAsia="ru-RU"/>
              </w:rPr>
              <w:t>Наталія</w:t>
            </w:r>
          </w:p>
          <w:p w14:paraId="08EBE1A1" w14:textId="77777777" w:rsidR="0023609F" w:rsidRPr="00DE651E" w:rsidRDefault="0023609F" w:rsidP="00422C72">
            <w:pPr>
              <w:jc w:val="center"/>
              <w:rPr>
                <w:rFonts w:ascii="Times New Roman" w:eastAsia="Times New Roman" w:hAnsi="Times New Roman" w:cs="Times New Roman"/>
                <w:noProof w:val="0"/>
                <w:sz w:val="28"/>
                <w:szCs w:val="28"/>
                <w:lang w:val="uk-UA"/>
              </w:rPr>
            </w:pPr>
            <w:r>
              <w:rPr>
                <w:rFonts w:ascii="Times New Roman" w:hAnsi="Times New Roman" w:cs="Times New Roman"/>
                <w:sz w:val="20"/>
                <w:szCs w:val="24"/>
                <w:lang w:val="uk-UA" w:eastAsia="ru-RU"/>
              </w:rPr>
              <w:t>Степанівна</w:t>
            </w:r>
          </w:p>
        </w:tc>
        <w:tc>
          <w:tcPr>
            <w:tcW w:w="1701" w:type="dxa"/>
          </w:tcPr>
          <w:p w14:paraId="5C3B8786" w14:textId="77777777" w:rsidR="0023609F" w:rsidRPr="00BA65FF" w:rsidRDefault="0023609F" w:rsidP="00422C72">
            <w:pPr>
              <w:rPr>
                <w:rFonts w:ascii="Times New Roman" w:eastAsia="Times New Roman" w:hAnsi="Times New Roman" w:cs="Times New Roman"/>
                <w:noProof w:val="0"/>
                <w:sz w:val="20"/>
                <w:szCs w:val="20"/>
                <w:lang w:val="ru-RU"/>
              </w:rPr>
            </w:pPr>
            <w:r w:rsidRPr="00BA65FF">
              <w:rPr>
                <w:rFonts w:ascii="Times New Roman" w:eastAsia="Times New Roman" w:hAnsi="Times New Roman" w:cs="Times New Roman"/>
                <w:noProof w:val="0"/>
                <w:sz w:val="20"/>
                <w:szCs w:val="20"/>
                <w:lang w:val="uk-UA"/>
              </w:rPr>
              <w:t>В</w:t>
            </w:r>
            <w:proofErr w:type="spellStart"/>
            <w:r w:rsidRPr="00BA65FF">
              <w:rPr>
                <w:rFonts w:ascii="Times New Roman" w:eastAsia="Times New Roman" w:hAnsi="Times New Roman" w:cs="Times New Roman"/>
                <w:noProof w:val="0"/>
                <w:sz w:val="20"/>
                <w:szCs w:val="20"/>
                <w:lang w:val="ru-RU"/>
              </w:rPr>
              <w:t>читель</w:t>
            </w:r>
            <w:proofErr w:type="spellEnd"/>
            <w:r w:rsidRPr="00BA65FF">
              <w:rPr>
                <w:rFonts w:ascii="Times New Roman" w:eastAsia="Times New Roman" w:hAnsi="Times New Roman" w:cs="Times New Roman"/>
                <w:noProof w:val="0"/>
                <w:sz w:val="20"/>
                <w:szCs w:val="20"/>
                <w:lang w:val="ru-RU"/>
              </w:rPr>
              <w:t xml:space="preserve"> </w:t>
            </w:r>
            <w:proofErr w:type="spellStart"/>
            <w:r w:rsidRPr="00BA65FF">
              <w:rPr>
                <w:rFonts w:ascii="Times New Roman" w:eastAsia="Times New Roman" w:hAnsi="Times New Roman" w:cs="Times New Roman"/>
                <w:noProof w:val="0"/>
                <w:sz w:val="20"/>
                <w:szCs w:val="20"/>
                <w:lang w:val="ru-RU"/>
              </w:rPr>
              <w:t>географії</w:t>
            </w:r>
            <w:proofErr w:type="spellEnd"/>
            <w:r w:rsidRPr="00BA65FF">
              <w:rPr>
                <w:rFonts w:ascii="Times New Roman" w:eastAsia="Times New Roman" w:hAnsi="Times New Roman" w:cs="Times New Roman"/>
                <w:noProof w:val="0"/>
                <w:sz w:val="20"/>
                <w:szCs w:val="20"/>
                <w:lang w:val="ru-RU"/>
              </w:rPr>
              <w:t xml:space="preserve">, </w:t>
            </w:r>
            <w:proofErr w:type="spellStart"/>
            <w:r w:rsidRPr="00BA65FF">
              <w:rPr>
                <w:rFonts w:ascii="Times New Roman" w:eastAsia="Times New Roman" w:hAnsi="Times New Roman" w:cs="Times New Roman"/>
                <w:noProof w:val="0"/>
                <w:sz w:val="20"/>
                <w:szCs w:val="20"/>
                <w:lang w:val="ru-RU"/>
              </w:rPr>
              <w:t>біології</w:t>
            </w:r>
            <w:proofErr w:type="spellEnd"/>
            <w:r w:rsidRPr="00BA65FF">
              <w:rPr>
                <w:rFonts w:ascii="Times New Roman" w:eastAsia="Times New Roman" w:hAnsi="Times New Roman" w:cs="Times New Roman"/>
                <w:noProof w:val="0"/>
                <w:sz w:val="20"/>
                <w:szCs w:val="20"/>
                <w:lang w:val="ru-RU"/>
              </w:rPr>
              <w:t xml:space="preserve"> та основ </w:t>
            </w:r>
            <w:proofErr w:type="spellStart"/>
            <w:r w:rsidRPr="00BA65FF">
              <w:rPr>
                <w:rFonts w:ascii="Times New Roman" w:eastAsia="Times New Roman" w:hAnsi="Times New Roman" w:cs="Times New Roman"/>
                <w:noProof w:val="0"/>
                <w:sz w:val="20"/>
                <w:szCs w:val="20"/>
                <w:lang w:val="ru-RU"/>
              </w:rPr>
              <w:t>економіки</w:t>
            </w:r>
            <w:proofErr w:type="spellEnd"/>
            <w:r w:rsidRPr="00BA65FF">
              <w:rPr>
                <w:rFonts w:ascii="Times New Roman" w:eastAsia="Times New Roman" w:hAnsi="Times New Roman" w:cs="Times New Roman"/>
                <w:noProof w:val="0"/>
                <w:sz w:val="20"/>
                <w:szCs w:val="20"/>
                <w:lang w:val="ru-RU"/>
              </w:rPr>
              <w:t xml:space="preserve">; </w:t>
            </w:r>
            <w:proofErr w:type="spellStart"/>
            <w:r w:rsidRPr="00BA65FF">
              <w:rPr>
                <w:rFonts w:ascii="Times New Roman" w:eastAsia="Times New Roman" w:hAnsi="Times New Roman" w:cs="Times New Roman"/>
                <w:noProof w:val="0"/>
                <w:sz w:val="20"/>
                <w:szCs w:val="20"/>
                <w:lang w:val="ru-RU"/>
              </w:rPr>
              <w:t>організатор</w:t>
            </w:r>
            <w:proofErr w:type="spellEnd"/>
            <w:r w:rsidRPr="00BA65FF">
              <w:rPr>
                <w:rFonts w:ascii="Times New Roman" w:eastAsia="Times New Roman" w:hAnsi="Times New Roman" w:cs="Times New Roman"/>
                <w:noProof w:val="0"/>
                <w:sz w:val="20"/>
                <w:szCs w:val="20"/>
                <w:lang w:val="ru-RU"/>
              </w:rPr>
              <w:t xml:space="preserve"> </w:t>
            </w:r>
            <w:proofErr w:type="spellStart"/>
            <w:r w:rsidRPr="00BA65FF">
              <w:rPr>
                <w:rFonts w:ascii="Times New Roman" w:eastAsia="Times New Roman" w:hAnsi="Times New Roman" w:cs="Times New Roman"/>
                <w:noProof w:val="0"/>
                <w:sz w:val="20"/>
                <w:szCs w:val="20"/>
                <w:lang w:val="ru-RU"/>
              </w:rPr>
              <w:t>краєзнавчо</w:t>
            </w:r>
            <w:proofErr w:type="spellEnd"/>
            <w:r w:rsidRPr="00BA65FF">
              <w:rPr>
                <w:rFonts w:ascii="Times New Roman" w:eastAsia="Times New Roman" w:hAnsi="Times New Roman" w:cs="Times New Roman"/>
                <w:noProof w:val="0"/>
                <w:sz w:val="20"/>
                <w:szCs w:val="20"/>
                <w:lang w:val="ru-RU"/>
              </w:rPr>
              <w:t xml:space="preserve"> - </w:t>
            </w:r>
            <w:proofErr w:type="spellStart"/>
            <w:r w:rsidRPr="00BA65FF">
              <w:rPr>
                <w:rFonts w:ascii="Times New Roman" w:eastAsia="Times New Roman" w:hAnsi="Times New Roman" w:cs="Times New Roman"/>
                <w:noProof w:val="0"/>
                <w:sz w:val="20"/>
                <w:szCs w:val="20"/>
                <w:lang w:val="ru-RU"/>
              </w:rPr>
              <w:t>туристичної</w:t>
            </w:r>
            <w:proofErr w:type="spellEnd"/>
            <w:r w:rsidRPr="00BA65FF">
              <w:rPr>
                <w:rFonts w:ascii="Times New Roman" w:eastAsia="Times New Roman" w:hAnsi="Times New Roman" w:cs="Times New Roman"/>
                <w:noProof w:val="0"/>
                <w:sz w:val="20"/>
                <w:szCs w:val="20"/>
                <w:lang w:val="ru-RU"/>
              </w:rPr>
              <w:t xml:space="preserve"> </w:t>
            </w:r>
            <w:proofErr w:type="spellStart"/>
            <w:r w:rsidRPr="00BA65FF">
              <w:rPr>
                <w:rFonts w:ascii="Times New Roman" w:eastAsia="Times New Roman" w:hAnsi="Times New Roman" w:cs="Times New Roman"/>
                <w:noProof w:val="0"/>
                <w:sz w:val="20"/>
                <w:szCs w:val="20"/>
                <w:lang w:val="ru-RU"/>
              </w:rPr>
              <w:t>роботи</w:t>
            </w:r>
            <w:proofErr w:type="spellEnd"/>
            <w:r w:rsidRPr="00BA65FF">
              <w:rPr>
                <w:rFonts w:ascii="Times New Roman" w:eastAsia="Times New Roman" w:hAnsi="Times New Roman" w:cs="Times New Roman"/>
                <w:noProof w:val="0"/>
                <w:sz w:val="20"/>
                <w:szCs w:val="20"/>
                <w:lang w:val="ru-RU"/>
              </w:rPr>
              <w:t xml:space="preserve"> </w:t>
            </w:r>
          </w:p>
          <w:p w14:paraId="72CAF5B2" w14:textId="77777777" w:rsidR="0023609F" w:rsidRPr="00BA65FF" w:rsidRDefault="0023609F" w:rsidP="00422C72">
            <w:pPr>
              <w:rPr>
                <w:rFonts w:ascii="Times New Roman" w:eastAsia="Times New Roman" w:hAnsi="Times New Roman" w:cs="Times New Roman"/>
                <w:noProof w:val="0"/>
                <w:sz w:val="20"/>
                <w:szCs w:val="20"/>
                <w:lang w:val="ru-RU"/>
              </w:rPr>
            </w:pPr>
            <w:r w:rsidRPr="00BA65FF">
              <w:rPr>
                <w:rFonts w:ascii="Times New Roman" w:eastAsia="Times New Roman" w:hAnsi="Times New Roman" w:cs="Times New Roman"/>
                <w:noProof w:val="0"/>
                <w:sz w:val="20"/>
                <w:szCs w:val="20"/>
                <w:lang w:val="ru-RU"/>
              </w:rPr>
              <w:t>(</w:t>
            </w:r>
            <w:proofErr w:type="spellStart"/>
            <w:r w:rsidRPr="00BA65FF">
              <w:rPr>
                <w:rFonts w:ascii="Times New Roman" w:eastAsia="Times New Roman" w:hAnsi="Times New Roman" w:cs="Times New Roman"/>
                <w:noProof w:val="0"/>
                <w:sz w:val="20"/>
                <w:szCs w:val="20"/>
                <w:lang w:val="ru-RU"/>
              </w:rPr>
              <w:t>спеціалі</w:t>
            </w:r>
            <w:proofErr w:type="gramStart"/>
            <w:r w:rsidRPr="00BA65FF">
              <w:rPr>
                <w:rFonts w:ascii="Times New Roman" w:eastAsia="Times New Roman" w:hAnsi="Times New Roman" w:cs="Times New Roman"/>
                <w:noProof w:val="0"/>
                <w:sz w:val="20"/>
                <w:szCs w:val="20"/>
                <w:lang w:val="ru-RU"/>
              </w:rPr>
              <w:t>ст</w:t>
            </w:r>
            <w:proofErr w:type="spellEnd"/>
            <w:proofErr w:type="gramEnd"/>
            <w:r w:rsidRPr="00BA65FF">
              <w:rPr>
                <w:rFonts w:ascii="Times New Roman" w:eastAsia="Times New Roman" w:hAnsi="Times New Roman" w:cs="Times New Roman"/>
                <w:noProof w:val="0"/>
                <w:sz w:val="20"/>
                <w:szCs w:val="20"/>
                <w:lang w:val="ru-RU"/>
              </w:rPr>
              <w:t>)</w:t>
            </w:r>
          </w:p>
        </w:tc>
        <w:tc>
          <w:tcPr>
            <w:tcW w:w="1418" w:type="dxa"/>
          </w:tcPr>
          <w:p w14:paraId="6F409B95" w14:textId="77777777" w:rsidR="0023609F" w:rsidRPr="005F5B37" w:rsidRDefault="0023609F" w:rsidP="00422C72">
            <w:pPr>
              <w:rPr>
                <w:rFonts w:ascii="Times New Roman" w:eastAsia="Times New Roman" w:hAnsi="Times New Roman" w:cs="Times New Roman"/>
                <w:noProof w:val="0"/>
                <w:lang w:val="uk-UA"/>
              </w:rPr>
            </w:pPr>
            <w:r w:rsidRPr="005F5B37">
              <w:rPr>
                <w:rFonts w:ascii="Times New Roman" w:hAnsi="Times New Roman" w:cs="Times New Roman"/>
                <w:lang w:val="uk-UA" w:eastAsia="ru-RU"/>
              </w:rPr>
              <w:t>Заступник директора з НВР</w:t>
            </w:r>
          </w:p>
        </w:tc>
        <w:tc>
          <w:tcPr>
            <w:tcW w:w="992" w:type="dxa"/>
          </w:tcPr>
          <w:p w14:paraId="1C9D8EF4" w14:textId="77777777" w:rsidR="0023609F" w:rsidRPr="008D54EC" w:rsidRDefault="0023609F" w:rsidP="00422C72">
            <w:pPr>
              <w:rPr>
                <w:rFonts w:ascii="Times New Roman" w:eastAsia="Times New Roman" w:hAnsi="Times New Roman" w:cs="Times New Roman"/>
                <w:noProof w:val="0"/>
                <w:sz w:val="28"/>
                <w:szCs w:val="28"/>
                <w:lang w:val="uk-UA"/>
              </w:rPr>
            </w:pPr>
            <w:r>
              <w:rPr>
                <w:rFonts w:ascii="Times New Roman" w:hAnsi="Times New Roman" w:cs="Times New Roman"/>
                <w:sz w:val="20"/>
                <w:szCs w:val="20"/>
                <w:lang w:val="uk-UA" w:eastAsia="ru-RU"/>
              </w:rPr>
              <w:t>24 р.</w:t>
            </w:r>
          </w:p>
        </w:tc>
        <w:tc>
          <w:tcPr>
            <w:tcW w:w="1701" w:type="dxa"/>
          </w:tcPr>
          <w:p w14:paraId="6381E8CD" w14:textId="77777777" w:rsidR="0023609F" w:rsidRPr="005C3E52" w:rsidRDefault="0023609F" w:rsidP="00422C72">
            <w:pPr>
              <w:rPr>
                <w:rFonts w:ascii="Times New Roman" w:eastAsia="Times New Roman" w:hAnsi="Times New Roman" w:cs="Times New Roman"/>
                <w:noProof w:val="0"/>
                <w:sz w:val="20"/>
                <w:szCs w:val="20"/>
                <w:lang w:val="uk-UA"/>
              </w:rPr>
            </w:pPr>
            <w:r>
              <w:rPr>
                <w:rFonts w:ascii="Times New Roman" w:eastAsia="Times New Roman" w:hAnsi="Times New Roman" w:cs="Times New Roman"/>
                <w:noProof w:val="0"/>
                <w:sz w:val="20"/>
                <w:szCs w:val="20"/>
                <w:lang w:val="uk-UA"/>
              </w:rPr>
              <w:t>Атестується вперше за цією посадою</w:t>
            </w:r>
          </w:p>
        </w:tc>
        <w:tc>
          <w:tcPr>
            <w:tcW w:w="1843" w:type="dxa"/>
          </w:tcPr>
          <w:p w14:paraId="09CCE93A" w14:textId="77777777" w:rsidR="0023609F" w:rsidRPr="005C3E52" w:rsidRDefault="0023609F" w:rsidP="00422C72">
            <w:pPr>
              <w:rPr>
                <w:rFonts w:ascii="Times New Roman" w:eastAsia="Times New Roman" w:hAnsi="Times New Roman" w:cs="Times New Roman"/>
                <w:noProof w:val="0"/>
                <w:sz w:val="20"/>
                <w:szCs w:val="20"/>
                <w:lang w:val="uk-UA"/>
              </w:rPr>
            </w:pPr>
            <w:r>
              <w:rPr>
                <w:rFonts w:ascii="Times New Roman" w:eastAsia="Times New Roman" w:hAnsi="Times New Roman" w:cs="Times New Roman"/>
                <w:noProof w:val="0"/>
                <w:sz w:val="20"/>
                <w:szCs w:val="20"/>
                <w:lang w:val="uk-UA"/>
              </w:rPr>
              <w:t>Відповідає займаній посаді</w:t>
            </w:r>
          </w:p>
        </w:tc>
      </w:tr>
      <w:tr w:rsidR="0023609F" w:rsidRPr="00331F8E" w14:paraId="2667623F" w14:textId="77777777" w:rsidTr="00422C72">
        <w:tc>
          <w:tcPr>
            <w:tcW w:w="426" w:type="dxa"/>
          </w:tcPr>
          <w:p w14:paraId="6F4555ED" w14:textId="77777777" w:rsidR="0023609F" w:rsidRPr="00E348B5" w:rsidRDefault="0023609F" w:rsidP="00422C72">
            <w:pPr>
              <w:jc w:val="right"/>
              <w:rPr>
                <w:rFonts w:ascii="Times New Roman" w:hAnsi="Times New Roman" w:cs="Times New Roman"/>
                <w:lang w:val="uk-UA" w:eastAsia="ru-RU"/>
              </w:rPr>
            </w:pPr>
          </w:p>
          <w:p w14:paraId="51FE5783" w14:textId="77777777" w:rsidR="0023609F" w:rsidRPr="00E348B5" w:rsidRDefault="0023609F" w:rsidP="00422C72">
            <w:pPr>
              <w:jc w:val="right"/>
              <w:rPr>
                <w:rFonts w:ascii="Times New Roman" w:eastAsia="Times New Roman" w:hAnsi="Times New Roman" w:cs="Times New Roman"/>
                <w:noProof w:val="0"/>
                <w:lang w:val="uk-UA"/>
              </w:rPr>
            </w:pPr>
            <w:r w:rsidRPr="00E348B5">
              <w:rPr>
                <w:rFonts w:ascii="Times New Roman" w:eastAsia="Times New Roman" w:hAnsi="Times New Roman" w:cs="Times New Roman"/>
                <w:noProof w:val="0"/>
                <w:lang w:val="uk-UA"/>
              </w:rPr>
              <w:t>2.</w:t>
            </w:r>
          </w:p>
        </w:tc>
        <w:tc>
          <w:tcPr>
            <w:tcW w:w="1509" w:type="dxa"/>
          </w:tcPr>
          <w:p w14:paraId="25702484" w14:textId="77777777" w:rsidR="0023609F" w:rsidRDefault="0023609F" w:rsidP="00422C72">
            <w:pPr>
              <w:jc w:val="center"/>
              <w:rPr>
                <w:rFonts w:ascii="Times New Roman" w:hAnsi="Times New Roman" w:cs="Times New Roman"/>
                <w:sz w:val="20"/>
                <w:szCs w:val="24"/>
                <w:lang w:val="uk-UA" w:eastAsia="ru-RU"/>
              </w:rPr>
            </w:pPr>
            <w:r>
              <w:rPr>
                <w:rFonts w:ascii="Times New Roman" w:hAnsi="Times New Roman" w:cs="Times New Roman"/>
                <w:sz w:val="20"/>
                <w:szCs w:val="24"/>
                <w:lang w:val="uk-UA" w:eastAsia="ru-RU"/>
              </w:rPr>
              <w:t>Король Наталія</w:t>
            </w:r>
          </w:p>
          <w:p w14:paraId="5A35B351" w14:textId="77777777" w:rsidR="0023609F" w:rsidRPr="00E86A8C" w:rsidRDefault="0023609F" w:rsidP="00422C72">
            <w:pPr>
              <w:jc w:val="center"/>
              <w:rPr>
                <w:rFonts w:ascii="Times New Roman" w:eastAsia="Times New Roman" w:hAnsi="Times New Roman" w:cs="Times New Roman"/>
                <w:noProof w:val="0"/>
                <w:sz w:val="28"/>
                <w:szCs w:val="28"/>
                <w:lang w:val="uk-UA"/>
              </w:rPr>
            </w:pPr>
            <w:r>
              <w:rPr>
                <w:rFonts w:ascii="Times New Roman" w:hAnsi="Times New Roman" w:cs="Times New Roman"/>
                <w:sz w:val="20"/>
                <w:szCs w:val="24"/>
                <w:lang w:val="uk-UA" w:eastAsia="ru-RU"/>
              </w:rPr>
              <w:t>Миколаївна</w:t>
            </w:r>
          </w:p>
        </w:tc>
        <w:tc>
          <w:tcPr>
            <w:tcW w:w="1701" w:type="dxa"/>
          </w:tcPr>
          <w:p w14:paraId="592D22AF" w14:textId="77777777" w:rsidR="0023609F" w:rsidRPr="00BA65FF" w:rsidRDefault="0023609F" w:rsidP="00422C72">
            <w:pPr>
              <w:rPr>
                <w:rFonts w:ascii="Times New Roman" w:eastAsia="Times New Roman" w:hAnsi="Times New Roman" w:cs="Times New Roman"/>
                <w:noProof w:val="0"/>
                <w:sz w:val="20"/>
                <w:szCs w:val="20"/>
                <w:lang w:val="ru-RU"/>
              </w:rPr>
            </w:pPr>
            <w:r w:rsidRPr="00B874B7">
              <w:rPr>
                <w:rFonts w:ascii="Times New Roman" w:eastAsia="Times New Roman" w:hAnsi="Times New Roman" w:cs="Times New Roman"/>
                <w:noProof w:val="0"/>
                <w:sz w:val="20"/>
                <w:szCs w:val="20"/>
                <w:lang w:val="uk-UA"/>
              </w:rPr>
              <w:t xml:space="preserve">Вчитель початкових класів, </w:t>
            </w:r>
            <w:proofErr w:type="spellStart"/>
            <w:r w:rsidRPr="00BA65FF">
              <w:rPr>
                <w:rFonts w:ascii="Times New Roman" w:eastAsia="Times New Roman" w:hAnsi="Times New Roman" w:cs="Times New Roman"/>
                <w:noProof w:val="0"/>
                <w:sz w:val="20"/>
                <w:szCs w:val="20"/>
                <w:lang w:val="ru-RU"/>
              </w:rPr>
              <w:t>організатор</w:t>
            </w:r>
            <w:proofErr w:type="spellEnd"/>
            <w:r w:rsidRPr="00BA65FF">
              <w:rPr>
                <w:rFonts w:ascii="Times New Roman" w:eastAsia="Times New Roman" w:hAnsi="Times New Roman" w:cs="Times New Roman"/>
                <w:noProof w:val="0"/>
                <w:sz w:val="20"/>
                <w:szCs w:val="20"/>
                <w:lang w:val="ru-RU"/>
              </w:rPr>
              <w:t xml:space="preserve"> </w:t>
            </w:r>
            <w:proofErr w:type="spellStart"/>
            <w:r w:rsidRPr="00BA65FF">
              <w:rPr>
                <w:rFonts w:ascii="Times New Roman" w:eastAsia="Times New Roman" w:hAnsi="Times New Roman" w:cs="Times New Roman"/>
                <w:noProof w:val="0"/>
                <w:sz w:val="20"/>
                <w:szCs w:val="20"/>
                <w:lang w:val="ru-RU"/>
              </w:rPr>
              <w:t>роботи</w:t>
            </w:r>
            <w:proofErr w:type="spellEnd"/>
            <w:r w:rsidRPr="00BA65FF">
              <w:rPr>
                <w:rFonts w:ascii="Times New Roman" w:eastAsia="Times New Roman" w:hAnsi="Times New Roman" w:cs="Times New Roman"/>
                <w:noProof w:val="0"/>
                <w:sz w:val="20"/>
                <w:szCs w:val="20"/>
                <w:lang w:val="ru-RU"/>
              </w:rPr>
              <w:t xml:space="preserve"> з </w:t>
            </w:r>
            <w:proofErr w:type="spellStart"/>
            <w:r w:rsidRPr="00BA65FF">
              <w:rPr>
                <w:rFonts w:ascii="Times New Roman" w:eastAsia="Times New Roman" w:hAnsi="Times New Roman" w:cs="Times New Roman"/>
                <w:noProof w:val="0"/>
                <w:sz w:val="20"/>
                <w:szCs w:val="20"/>
                <w:lang w:val="ru-RU"/>
              </w:rPr>
              <w:t>учнівськими</w:t>
            </w:r>
            <w:proofErr w:type="spellEnd"/>
            <w:r w:rsidRPr="00BA65FF">
              <w:rPr>
                <w:rFonts w:ascii="Times New Roman" w:eastAsia="Times New Roman" w:hAnsi="Times New Roman" w:cs="Times New Roman"/>
                <w:noProof w:val="0"/>
                <w:sz w:val="20"/>
                <w:szCs w:val="20"/>
                <w:lang w:val="ru-RU"/>
              </w:rPr>
              <w:t xml:space="preserve"> </w:t>
            </w:r>
            <w:proofErr w:type="spellStart"/>
            <w:r w:rsidRPr="00BA65FF">
              <w:rPr>
                <w:rFonts w:ascii="Times New Roman" w:eastAsia="Times New Roman" w:hAnsi="Times New Roman" w:cs="Times New Roman"/>
                <w:noProof w:val="0"/>
                <w:sz w:val="20"/>
                <w:szCs w:val="20"/>
                <w:lang w:val="ru-RU"/>
              </w:rPr>
              <w:t>об'єднаннями</w:t>
            </w:r>
            <w:proofErr w:type="spellEnd"/>
          </w:p>
          <w:p w14:paraId="339881DF" w14:textId="77777777" w:rsidR="0023609F" w:rsidRPr="00BA65FF" w:rsidRDefault="0023609F" w:rsidP="00422C72">
            <w:pPr>
              <w:rPr>
                <w:rFonts w:ascii="Times New Roman" w:eastAsia="Times New Roman" w:hAnsi="Times New Roman" w:cs="Times New Roman"/>
                <w:noProof w:val="0"/>
                <w:sz w:val="20"/>
                <w:szCs w:val="20"/>
                <w:lang w:val="ru-RU"/>
              </w:rPr>
            </w:pPr>
            <w:r w:rsidRPr="00BA65FF">
              <w:rPr>
                <w:rFonts w:ascii="Times New Roman" w:eastAsia="Times New Roman" w:hAnsi="Times New Roman" w:cs="Times New Roman"/>
                <w:noProof w:val="0"/>
                <w:sz w:val="20"/>
                <w:szCs w:val="20"/>
                <w:lang w:val="ru-RU"/>
              </w:rPr>
              <w:t>(</w:t>
            </w:r>
            <w:proofErr w:type="spellStart"/>
            <w:r w:rsidRPr="00BA65FF">
              <w:rPr>
                <w:rFonts w:ascii="Times New Roman" w:eastAsia="Times New Roman" w:hAnsi="Times New Roman" w:cs="Times New Roman"/>
                <w:noProof w:val="0"/>
                <w:sz w:val="20"/>
                <w:szCs w:val="20"/>
                <w:lang w:val="ru-RU"/>
              </w:rPr>
              <w:t>спеціалі</w:t>
            </w:r>
            <w:proofErr w:type="gramStart"/>
            <w:r w:rsidRPr="00BA65FF">
              <w:rPr>
                <w:rFonts w:ascii="Times New Roman" w:eastAsia="Times New Roman" w:hAnsi="Times New Roman" w:cs="Times New Roman"/>
                <w:noProof w:val="0"/>
                <w:sz w:val="20"/>
                <w:szCs w:val="20"/>
                <w:lang w:val="ru-RU"/>
              </w:rPr>
              <w:t>ст</w:t>
            </w:r>
            <w:proofErr w:type="spellEnd"/>
            <w:proofErr w:type="gramEnd"/>
            <w:r w:rsidRPr="00BA65FF">
              <w:rPr>
                <w:rFonts w:ascii="Times New Roman" w:eastAsia="Times New Roman" w:hAnsi="Times New Roman" w:cs="Times New Roman"/>
                <w:noProof w:val="0"/>
                <w:sz w:val="20"/>
                <w:szCs w:val="20"/>
                <w:lang w:val="ru-RU"/>
              </w:rPr>
              <w:t>)</w:t>
            </w:r>
          </w:p>
        </w:tc>
        <w:tc>
          <w:tcPr>
            <w:tcW w:w="1418" w:type="dxa"/>
          </w:tcPr>
          <w:p w14:paraId="7CBB09DF" w14:textId="77777777" w:rsidR="0023609F" w:rsidRPr="005F5B37" w:rsidRDefault="0023609F" w:rsidP="00422C72">
            <w:pPr>
              <w:rPr>
                <w:rFonts w:ascii="Times New Roman" w:eastAsia="Times New Roman" w:hAnsi="Times New Roman" w:cs="Times New Roman"/>
                <w:noProof w:val="0"/>
                <w:lang w:val="ru-RU"/>
              </w:rPr>
            </w:pPr>
            <w:r w:rsidRPr="005F5B37">
              <w:rPr>
                <w:rFonts w:ascii="Times New Roman" w:hAnsi="Times New Roman" w:cs="Times New Roman"/>
                <w:lang w:val="ru-RU" w:eastAsia="ru-RU"/>
              </w:rPr>
              <w:t>Педагог-організатор</w:t>
            </w:r>
          </w:p>
        </w:tc>
        <w:tc>
          <w:tcPr>
            <w:tcW w:w="992" w:type="dxa"/>
          </w:tcPr>
          <w:p w14:paraId="2E76A341" w14:textId="77777777" w:rsidR="0023609F" w:rsidRPr="00A10402" w:rsidRDefault="0023609F" w:rsidP="00422C72">
            <w:pPr>
              <w:rPr>
                <w:rFonts w:ascii="Times New Roman" w:eastAsia="Times New Roman" w:hAnsi="Times New Roman" w:cs="Times New Roman"/>
                <w:noProof w:val="0"/>
                <w:sz w:val="28"/>
                <w:szCs w:val="28"/>
                <w:lang w:val="uk-UA"/>
              </w:rPr>
            </w:pPr>
            <w:r>
              <w:rPr>
                <w:rFonts w:ascii="Times New Roman" w:hAnsi="Times New Roman" w:cs="Times New Roman"/>
                <w:sz w:val="20"/>
                <w:szCs w:val="20"/>
                <w:lang w:val="uk-UA" w:eastAsia="ru-RU"/>
              </w:rPr>
              <w:t>20</w:t>
            </w:r>
            <w:r w:rsidRPr="00A10402">
              <w:rPr>
                <w:rFonts w:ascii="Times New Roman" w:hAnsi="Times New Roman" w:cs="Times New Roman"/>
                <w:sz w:val="20"/>
                <w:szCs w:val="20"/>
                <w:lang w:eastAsia="ru-RU"/>
              </w:rPr>
              <w:t xml:space="preserve"> р.</w:t>
            </w:r>
          </w:p>
        </w:tc>
        <w:tc>
          <w:tcPr>
            <w:tcW w:w="1701" w:type="dxa"/>
          </w:tcPr>
          <w:p w14:paraId="1861B62E" w14:textId="77777777" w:rsidR="0023609F" w:rsidRDefault="0023609F" w:rsidP="00422C72">
            <w:pPr>
              <w:rPr>
                <w:rFonts w:ascii="Times New Roman" w:eastAsia="Times New Roman" w:hAnsi="Times New Roman" w:cs="Times New Roman"/>
                <w:noProof w:val="0"/>
                <w:sz w:val="20"/>
                <w:szCs w:val="20"/>
                <w:lang w:val="uk-UA"/>
              </w:rPr>
            </w:pPr>
            <w:r>
              <w:rPr>
                <w:rFonts w:ascii="Times New Roman" w:eastAsia="Times New Roman" w:hAnsi="Times New Roman" w:cs="Times New Roman"/>
                <w:noProof w:val="0"/>
                <w:sz w:val="20"/>
                <w:szCs w:val="20"/>
                <w:lang w:val="uk-UA"/>
              </w:rPr>
              <w:t>07.04.2021 р.</w:t>
            </w:r>
          </w:p>
          <w:p w14:paraId="7796B3B6" w14:textId="77777777" w:rsidR="0023609F" w:rsidRPr="00331F8E" w:rsidRDefault="0023609F" w:rsidP="00422C72">
            <w:pPr>
              <w:rPr>
                <w:rFonts w:ascii="Times New Roman" w:eastAsia="Times New Roman" w:hAnsi="Times New Roman" w:cs="Times New Roman"/>
                <w:noProof w:val="0"/>
                <w:sz w:val="20"/>
                <w:szCs w:val="20"/>
                <w:lang w:val="uk-UA"/>
              </w:rPr>
            </w:pPr>
            <w:r>
              <w:rPr>
                <w:rFonts w:ascii="Times New Roman" w:eastAsia="Times New Roman" w:hAnsi="Times New Roman" w:cs="Times New Roman"/>
                <w:noProof w:val="0"/>
                <w:sz w:val="20"/>
                <w:szCs w:val="20"/>
                <w:lang w:val="uk-UA"/>
              </w:rPr>
              <w:t>Відповідає займаній посаді. Присвоєно кваліфікаційну категорію «спеціаліст вищої категорії)</w:t>
            </w:r>
          </w:p>
        </w:tc>
        <w:tc>
          <w:tcPr>
            <w:tcW w:w="1843" w:type="dxa"/>
          </w:tcPr>
          <w:p w14:paraId="6B794560" w14:textId="77777777" w:rsidR="0023609F" w:rsidRPr="00331F8E" w:rsidRDefault="0023609F" w:rsidP="00422C72">
            <w:pPr>
              <w:rPr>
                <w:rFonts w:ascii="Times New Roman" w:eastAsia="Times New Roman" w:hAnsi="Times New Roman" w:cs="Times New Roman"/>
                <w:noProof w:val="0"/>
                <w:sz w:val="20"/>
                <w:szCs w:val="20"/>
                <w:lang w:val="uk-UA"/>
              </w:rPr>
            </w:pPr>
            <w:r>
              <w:rPr>
                <w:rFonts w:ascii="Times New Roman" w:eastAsia="Times New Roman" w:hAnsi="Times New Roman" w:cs="Times New Roman"/>
                <w:noProof w:val="0"/>
                <w:sz w:val="20"/>
                <w:szCs w:val="20"/>
                <w:lang w:val="uk-UA"/>
              </w:rPr>
              <w:t>Відповідає займаній посаді. Підтвердження кваліфікаційної категорії «спеціаліст вищої категорії»</w:t>
            </w:r>
          </w:p>
        </w:tc>
      </w:tr>
      <w:tr w:rsidR="0023609F" w:rsidRPr="008E5F62" w14:paraId="14142534" w14:textId="77777777" w:rsidTr="00422C72">
        <w:tc>
          <w:tcPr>
            <w:tcW w:w="426" w:type="dxa"/>
          </w:tcPr>
          <w:p w14:paraId="6730D3CA" w14:textId="77777777" w:rsidR="0023609F" w:rsidRDefault="0023609F" w:rsidP="00422C72">
            <w:pPr>
              <w:jc w:val="right"/>
              <w:rPr>
                <w:rFonts w:ascii="Times New Roman" w:hAnsi="Times New Roman" w:cs="Times New Roman"/>
                <w:sz w:val="20"/>
                <w:szCs w:val="24"/>
                <w:lang w:val="uk-UA" w:eastAsia="ru-RU"/>
              </w:rPr>
            </w:pPr>
          </w:p>
          <w:p w14:paraId="5739E278" w14:textId="77777777" w:rsidR="0023609F" w:rsidRDefault="0023609F" w:rsidP="00422C72">
            <w:pPr>
              <w:jc w:val="right"/>
              <w:rPr>
                <w:rFonts w:ascii="Times New Roman" w:hAnsi="Times New Roman" w:cs="Times New Roman"/>
                <w:sz w:val="20"/>
                <w:szCs w:val="24"/>
                <w:lang w:val="uk-UA" w:eastAsia="ru-RU"/>
              </w:rPr>
            </w:pPr>
            <w:r>
              <w:rPr>
                <w:rFonts w:ascii="Times New Roman" w:hAnsi="Times New Roman" w:cs="Times New Roman"/>
                <w:sz w:val="20"/>
                <w:szCs w:val="24"/>
                <w:lang w:val="uk-UA" w:eastAsia="ru-RU"/>
              </w:rPr>
              <w:t>3.</w:t>
            </w:r>
          </w:p>
          <w:p w14:paraId="62B1F99F" w14:textId="77777777" w:rsidR="0023609F" w:rsidRPr="00E86A8C" w:rsidRDefault="0023609F" w:rsidP="00422C72">
            <w:pPr>
              <w:jc w:val="right"/>
              <w:rPr>
                <w:rFonts w:ascii="Times New Roman" w:eastAsia="Times New Roman" w:hAnsi="Times New Roman" w:cs="Times New Roman"/>
                <w:noProof w:val="0"/>
                <w:sz w:val="28"/>
                <w:szCs w:val="28"/>
                <w:lang w:val="uk-UA"/>
              </w:rPr>
            </w:pPr>
          </w:p>
        </w:tc>
        <w:tc>
          <w:tcPr>
            <w:tcW w:w="1509" w:type="dxa"/>
          </w:tcPr>
          <w:p w14:paraId="60C23568" w14:textId="77777777" w:rsidR="0023609F" w:rsidRDefault="0023609F" w:rsidP="00422C72">
            <w:pPr>
              <w:jc w:val="center"/>
              <w:rPr>
                <w:rFonts w:ascii="Times New Roman" w:hAnsi="Times New Roman" w:cs="Times New Roman"/>
                <w:sz w:val="20"/>
                <w:szCs w:val="24"/>
                <w:lang w:val="uk-UA" w:eastAsia="ru-RU"/>
              </w:rPr>
            </w:pPr>
            <w:r>
              <w:rPr>
                <w:rFonts w:ascii="Times New Roman" w:hAnsi="Times New Roman" w:cs="Times New Roman"/>
                <w:sz w:val="20"/>
                <w:szCs w:val="24"/>
                <w:lang w:val="uk-UA" w:eastAsia="ru-RU"/>
              </w:rPr>
              <w:t>Денищич</w:t>
            </w:r>
          </w:p>
          <w:p w14:paraId="1587BF29" w14:textId="77777777" w:rsidR="0023609F" w:rsidRDefault="0023609F" w:rsidP="00422C72">
            <w:pPr>
              <w:jc w:val="center"/>
              <w:rPr>
                <w:rFonts w:ascii="Times New Roman" w:hAnsi="Times New Roman" w:cs="Times New Roman"/>
                <w:sz w:val="20"/>
                <w:szCs w:val="24"/>
                <w:lang w:val="uk-UA" w:eastAsia="ru-RU"/>
              </w:rPr>
            </w:pPr>
            <w:r>
              <w:rPr>
                <w:rFonts w:ascii="Times New Roman" w:hAnsi="Times New Roman" w:cs="Times New Roman"/>
                <w:sz w:val="20"/>
                <w:szCs w:val="24"/>
                <w:lang w:val="uk-UA" w:eastAsia="ru-RU"/>
              </w:rPr>
              <w:t>Вікторія</w:t>
            </w:r>
          </w:p>
          <w:p w14:paraId="13BD3C59" w14:textId="77777777" w:rsidR="0023609F" w:rsidRPr="00E86A8C" w:rsidRDefault="0023609F" w:rsidP="00422C72">
            <w:pPr>
              <w:jc w:val="center"/>
              <w:rPr>
                <w:rFonts w:ascii="Times New Roman" w:eastAsia="Times New Roman" w:hAnsi="Times New Roman" w:cs="Times New Roman"/>
                <w:noProof w:val="0"/>
                <w:sz w:val="28"/>
                <w:szCs w:val="28"/>
                <w:lang w:val="uk-UA"/>
              </w:rPr>
            </w:pPr>
            <w:r>
              <w:rPr>
                <w:rFonts w:ascii="Times New Roman" w:hAnsi="Times New Roman" w:cs="Times New Roman"/>
                <w:sz w:val="20"/>
                <w:szCs w:val="24"/>
                <w:lang w:val="uk-UA" w:eastAsia="ru-RU"/>
              </w:rPr>
              <w:t>Сергіївна</w:t>
            </w:r>
          </w:p>
        </w:tc>
        <w:tc>
          <w:tcPr>
            <w:tcW w:w="1701" w:type="dxa"/>
          </w:tcPr>
          <w:p w14:paraId="5DC0DB80" w14:textId="77777777" w:rsidR="0023609F" w:rsidRDefault="0023609F" w:rsidP="00422C72">
            <w:pPr>
              <w:rPr>
                <w:rFonts w:ascii="Times New Roman" w:eastAsia="Times New Roman" w:hAnsi="Times New Roman" w:cs="Times New Roman"/>
                <w:noProof w:val="0"/>
                <w:sz w:val="20"/>
                <w:szCs w:val="20"/>
                <w:lang w:val="uk-UA"/>
              </w:rPr>
            </w:pPr>
            <w:r>
              <w:rPr>
                <w:rFonts w:ascii="Times New Roman" w:eastAsia="Times New Roman" w:hAnsi="Times New Roman" w:cs="Times New Roman"/>
                <w:noProof w:val="0"/>
                <w:sz w:val="20"/>
                <w:szCs w:val="20"/>
                <w:lang w:val="uk-UA"/>
              </w:rPr>
              <w:t>Вчитель української мови та літератури закладу загальної середньої освіти</w:t>
            </w:r>
          </w:p>
          <w:p w14:paraId="4AB1AE0B" w14:textId="77777777" w:rsidR="0023609F" w:rsidRPr="00BA65FF" w:rsidRDefault="0023609F" w:rsidP="00422C72">
            <w:pPr>
              <w:rPr>
                <w:rFonts w:ascii="Times New Roman" w:eastAsia="Times New Roman" w:hAnsi="Times New Roman" w:cs="Times New Roman"/>
                <w:noProof w:val="0"/>
                <w:sz w:val="20"/>
                <w:szCs w:val="20"/>
                <w:lang w:val="uk-UA"/>
              </w:rPr>
            </w:pPr>
            <w:r>
              <w:rPr>
                <w:rFonts w:ascii="Times New Roman" w:eastAsia="Times New Roman" w:hAnsi="Times New Roman" w:cs="Times New Roman"/>
                <w:noProof w:val="0"/>
                <w:sz w:val="20"/>
                <w:szCs w:val="20"/>
                <w:lang w:val="uk-UA"/>
              </w:rPr>
              <w:t>(бакалавр)</w:t>
            </w:r>
          </w:p>
        </w:tc>
        <w:tc>
          <w:tcPr>
            <w:tcW w:w="1418" w:type="dxa"/>
          </w:tcPr>
          <w:p w14:paraId="1D6EAF18" w14:textId="77777777" w:rsidR="0023609F" w:rsidRPr="005F5B37" w:rsidRDefault="0023609F" w:rsidP="00422C72">
            <w:pPr>
              <w:rPr>
                <w:rFonts w:ascii="Times New Roman" w:eastAsia="Times New Roman" w:hAnsi="Times New Roman" w:cs="Times New Roman"/>
                <w:noProof w:val="0"/>
                <w:lang w:val="uk-UA"/>
              </w:rPr>
            </w:pPr>
            <w:r w:rsidRPr="005F5B37">
              <w:rPr>
                <w:rFonts w:ascii="Times New Roman" w:hAnsi="Times New Roman" w:cs="Times New Roman"/>
                <w:lang w:val="uk-UA" w:eastAsia="ru-RU"/>
              </w:rPr>
              <w:t>Ассистент вчителя</w:t>
            </w:r>
          </w:p>
        </w:tc>
        <w:tc>
          <w:tcPr>
            <w:tcW w:w="992" w:type="dxa"/>
          </w:tcPr>
          <w:p w14:paraId="3A3FF00E" w14:textId="77777777" w:rsidR="0023609F" w:rsidRPr="00E86A8C" w:rsidRDefault="0023609F" w:rsidP="00422C72">
            <w:pPr>
              <w:rPr>
                <w:rFonts w:ascii="Times New Roman" w:eastAsia="Times New Roman" w:hAnsi="Times New Roman" w:cs="Times New Roman"/>
                <w:noProof w:val="0"/>
                <w:sz w:val="28"/>
                <w:szCs w:val="28"/>
                <w:lang w:val="uk-UA"/>
              </w:rPr>
            </w:pPr>
            <w:r>
              <w:rPr>
                <w:rFonts w:ascii="Times New Roman" w:hAnsi="Times New Roman" w:cs="Times New Roman"/>
                <w:sz w:val="20"/>
                <w:szCs w:val="20"/>
                <w:lang w:val="uk-UA" w:eastAsia="ru-RU"/>
              </w:rPr>
              <w:t>2 р.</w:t>
            </w:r>
          </w:p>
        </w:tc>
        <w:tc>
          <w:tcPr>
            <w:tcW w:w="1701" w:type="dxa"/>
          </w:tcPr>
          <w:p w14:paraId="41E915BD" w14:textId="77777777" w:rsidR="0023609F" w:rsidRPr="008E5F62" w:rsidRDefault="0023609F" w:rsidP="00422C72">
            <w:pPr>
              <w:rPr>
                <w:rFonts w:ascii="Times New Roman" w:eastAsia="Times New Roman" w:hAnsi="Times New Roman" w:cs="Times New Roman"/>
                <w:noProof w:val="0"/>
                <w:sz w:val="20"/>
                <w:szCs w:val="20"/>
                <w:lang w:val="uk-UA"/>
              </w:rPr>
            </w:pPr>
            <w:r>
              <w:rPr>
                <w:rFonts w:ascii="Times New Roman" w:eastAsia="Times New Roman" w:hAnsi="Times New Roman" w:cs="Times New Roman"/>
                <w:noProof w:val="0"/>
                <w:sz w:val="20"/>
                <w:szCs w:val="20"/>
                <w:lang w:val="uk-UA"/>
              </w:rPr>
              <w:t>Атестується вперше</w:t>
            </w:r>
          </w:p>
        </w:tc>
        <w:tc>
          <w:tcPr>
            <w:tcW w:w="1843" w:type="dxa"/>
          </w:tcPr>
          <w:p w14:paraId="25F3C688" w14:textId="77777777" w:rsidR="0023609F" w:rsidRPr="008E5F62" w:rsidRDefault="0023609F" w:rsidP="00422C72">
            <w:pPr>
              <w:rPr>
                <w:rFonts w:ascii="Times New Roman" w:eastAsia="Times New Roman" w:hAnsi="Times New Roman" w:cs="Times New Roman"/>
                <w:noProof w:val="0"/>
                <w:sz w:val="20"/>
                <w:szCs w:val="20"/>
                <w:lang w:val="uk-UA"/>
              </w:rPr>
            </w:pPr>
            <w:r>
              <w:rPr>
                <w:rFonts w:ascii="Times New Roman" w:eastAsia="Times New Roman" w:hAnsi="Times New Roman" w:cs="Times New Roman"/>
                <w:noProof w:val="0"/>
                <w:sz w:val="20"/>
                <w:szCs w:val="20"/>
                <w:lang w:val="uk-UA"/>
              </w:rPr>
              <w:t>Відповідає займаній посаді. Рекомендувати установити 11 тарифний розряд</w:t>
            </w:r>
          </w:p>
        </w:tc>
      </w:tr>
      <w:tr w:rsidR="0023609F" w:rsidRPr="0095761B" w14:paraId="0111479A" w14:textId="77777777" w:rsidTr="00422C72">
        <w:tc>
          <w:tcPr>
            <w:tcW w:w="426" w:type="dxa"/>
          </w:tcPr>
          <w:p w14:paraId="63E3EE8A" w14:textId="77777777" w:rsidR="0023609F" w:rsidRDefault="0023609F" w:rsidP="00422C72">
            <w:pPr>
              <w:jc w:val="right"/>
              <w:rPr>
                <w:rFonts w:ascii="Times New Roman" w:hAnsi="Times New Roman" w:cs="Times New Roman"/>
                <w:sz w:val="20"/>
                <w:szCs w:val="24"/>
                <w:lang w:val="uk-UA" w:eastAsia="ru-RU"/>
              </w:rPr>
            </w:pPr>
          </w:p>
          <w:p w14:paraId="3A431C3E" w14:textId="77777777" w:rsidR="0023609F" w:rsidRDefault="0023609F" w:rsidP="00422C72">
            <w:pPr>
              <w:jc w:val="right"/>
              <w:rPr>
                <w:rFonts w:ascii="Times New Roman" w:hAnsi="Times New Roman" w:cs="Times New Roman"/>
                <w:sz w:val="20"/>
                <w:szCs w:val="24"/>
                <w:lang w:val="uk-UA" w:eastAsia="ru-RU"/>
              </w:rPr>
            </w:pPr>
            <w:r>
              <w:rPr>
                <w:rFonts w:ascii="Times New Roman" w:hAnsi="Times New Roman" w:cs="Times New Roman"/>
                <w:sz w:val="20"/>
                <w:szCs w:val="24"/>
                <w:lang w:val="uk-UA" w:eastAsia="ru-RU"/>
              </w:rPr>
              <w:t>4.</w:t>
            </w:r>
          </w:p>
        </w:tc>
        <w:tc>
          <w:tcPr>
            <w:tcW w:w="1509" w:type="dxa"/>
          </w:tcPr>
          <w:p w14:paraId="3B9F56E2" w14:textId="77777777" w:rsidR="0023609F" w:rsidRDefault="0023609F" w:rsidP="00422C72">
            <w:pPr>
              <w:jc w:val="center"/>
              <w:rPr>
                <w:rFonts w:ascii="Times New Roman" w:hAnsi="Times New Roman" w:cs="Times New Roman"/>
                <w:sz w:val="20"/>
                <w:szCs w:val="24"/>
                <w:lang w:val="uk-UA" w:eastAsia="ru-RU"/>
              </w:rPr>
            </w:pPr>
            <w:r>
              <w:rPr>
                <w:rFonts w:ascii="Times New Roman" w:hAnsi="Times New Roman" w:cs="Times New Roman"/>
                <w:sz w:val="20"/>
                <w:szCs w:val="24"/>
                <w:lang w:val="uk-UA" w:eastAsia="ru-RU"/>
              </w:rPr>
              <w:t>Коханевич Ірина</w:t>
            </w:r>
          </w:p>
          <w:p w14:paraId="6AD4E634" w14:textId="77777777" w:rsidR="0023609F" w:rsidRDefault="0023609F" w:rsidP="00422C72">
            <w:pPr>
              <w:jc w:val="center"/>
              <w:rPr>
                <w:rFonts w:ascii="Times New Roman" w:hAnsi="Times New Roman" w:cs="Times New Roman"/>
                <w:sz w:val="20"/>
                <w:szCs w:val="24"/>
                <w:lang w:val="uk-UA" w:eastAsia="ru-RU"/>
              </w:rPr>
            </w:pPr>
            <w:r>
              <w:rPr>
                <w:rFonts w:ascii="Times New Roman" w:hAnsi="Times New Roman" w:cs="Times New Roman"/>
                <w:sz w:val="20"/>
                <w:szCs w:val="24"/>
                <w:lang w:val="uk-UA" w:eastAsia="ru-RU"/>
              </w:rPr>
              <w:t>Андріївна</w:t>
            </w:r>
          </w:p>
        </w:tc>
        <w:tc>
          <w:tcPr>
            <w:tcW w:w="1701" w:type="dxa"/>
          </w:tcPr>
          <w:p w14:paraId="04904B63" w14:textId="77777777" w:rsidR="0023609F" w:rsidRPr="00B01CFF" w:rsidRDefault="0023609F" w:rsidP="00422C72">
            <w:pPr>
              <w:rPr>
                <w:rFonts w:ascii="Times New Roman" w:eastAsia="Times New Roman" w:hAnsi="Times New Roman" w:cs="Times New Roman"/>
                <w:noProof w:val="0"/>
                <w:sz w:val="20"/>
                <w:szCs w:val="20"/>
                <w:lang w:val="uk-UA"/>
              </w:rPr>
            </w:pPr>
            <w:r w:rsidRPr="00B01CFF">
              <w:rPr>
                <w:rFonts w:ascii="Times New Roman" w:eastAsia="Times New Roman" w:hAnsi="Times New Roman" w:cs="Times New Roman"/>
                <w:noProof w:val="0"/>
                <w:sz w:val="20"/>
                <w:szCs w:val="20"/>
                <w:lang w:val="uk-UA"/>
              </w:rPr>
              <w:t>Бакалавр середньої освіти (історія), вчитель історії та вчитель правознавства</w:t>
            </w:r>
          </w:p>
        </w:tc>
        <w:tc>
          <w:tcPr>
            <w:tcW w:w="1418" w:type="dxa"/>
          </w:tcPr>
          <w:p w14:paraId="2EA8B70F" w14:textId="77777777" w:rsidR="0023609F" w:rsidRPr="005F5B37" w:rsidRDefault="0023609F" w:rsidP="00422C72">
            <w:pPr>
              <w:rPr>
                <w:rFonts w:ascii="Times New Roman" w:hAnsi="Times New Roman" w:cs="Times New Roman"/>
                <w:lang w:val="ru-RU" w:eastAsia="ru-RU"/>
              </w:rPr>
            </w:pPr>
            <w:r w:rsidRPr="005F5B37">
              <w:rPr>
                <w:rFonts w:ascii="Times New Roman" w:hAnsi="Times New Roman" w:cs="Times New Roman"/>
                <w:lang w:val="uk-UA" w:eastAsia="ru-RU"/>
              </w:rPr>
              <w:t>В</w:t>
            </w:r>
            <w:r w:rsidRPr="005F5B37">
              <w:rPr>
                <w:rFonts w:ascii="Times New Roman" w:hAnsi="Times New Roman" w:cs="Times New Roman"/>
                <w:lang w:val="ru-RU" w:eastAsia="ru-RU"/>
              </w:rPr>
              <w:t>читель англійської мови</w:t>
            </w:r>
          </w:p>
        </w:tc>
        <w:tc>
          <w:tcPr>
            <w:tcW w:w="992" w:type="dxa"/>
          </w:tcPr>
          <w:p w14:paraId="198386BB" w14:textId="77777777" w:rsidR="0023609F" w:rsidRDefault="0023609F" w:rsidP="00422C72">
            <w:pPr>
              <w:rPr>
                <w:rFonts w:ascii="Times New Roman" w:hAnsi="Times New Roman" w:cs="Times New Roman"/>
                <w:sz w:val="20"/>
                <w:szCs w:val="20"/>
                <w:lang w:val="uk-UA" w:eastAsia="ru-RU"/>
              </w:rPr>
            </w:pPr>
            <w:r>
              <w:rPr>
                <w:rFonts w:ascii="Times New Roman" w:hAnsi="Times New Roman" w:cs="Times New Roman"/>
                <w:sz w:val="20"/>
                <w:szCs w:val="20"/>
                <w:lang w:val="uk-UA" w:eastAsia="ru-RU"/>
              </w:rPr>
              <w:t>1р.</w:t>
            </w:r>
          </w:p>
          <w:p w14:paraId="65D463F6" w14:textId="77777777" w:rsidR="0023609F" w:rsidRDefault="0023609F" w:rsidP="00422C72">
            <w:pPr>
              <w:rPr>
                <w:rFonts w:ascii="Times New Roman" w:hAnsi="Times New Roman" w:cs="Times New Roman"/>
                <w:sz w:val="20"/>
                <w:szCs w:val="20"/>
                <w:lang w:val="uk-UA" w:eastAsia="ru-RU"/>
              </w:rPr>
            </w:pPr>
            <w:r>
              <w:rPr>
                <w:rFonts w:ascii="Times New Roman" w:hAnsi="Times New Roman" w:cs="Times New Roman"/>
                <w:sz w:val="20"/>
                <w:szCs w:val="20"/>
                <w:lang w:val="uk-UA" w:eastAsia="ru-RU"/>
              </w:rPr>
              <w:t>06 м.</w:t>
            </w:r>
          </w:p>
        </w:tc>
        <w:tc>
          <w:tcPr>
            <w:tcW w:w="1701" w:type="dxa"/>
          </w:tcPr>
          <w:p w14:paraId="200BBEC5" w14:textId="77777777" w:rsidR="0023609F" w:rsidRPr="0095761B" w:rsidRDefault="0023609F" w:rsidP="00422C72">
            <w:pPr>
              <w:rPr>
                <w:rFonts w:ascii="Times New Roman" w:eastAsia="Times New Roman" w:hAnsi="Times New Roman" w:cs="Times New Roman"/>
                <w:noProof w:val="0"/>
                <w:sz w:val="20"/>
                <w:szCs w:val="20"/>
                <w:lang w:val="uk-UA"/>
              </w:rPr>
            </w:pPr>
            <w:r>
              <w:rPr>
                <w:rFonts w:ascii="Times New Roman" w:eastAsia="Times New Roman" w:hAnsi="Times New Roman" w:cs="Times New Roman"/>
                <w:noProof w:val="0"/>
                <w:sz w:val="20"/>
                <w:szCs w:val="20"/>
                <w:lang w:val="uk-UA"/>
              </w:rPr>
              <w:t>Атестується вперше</w:t>
            </w:r>
          </w:p>
        </w:tc>
        <w:tc>
          <w:tcPr>
            <w:tcW w:w="1843" w:type="dxa"/>
          </w:tcPr>
          <w:p w14:paraId="7DA23C57" w14:textId="77777777" w:rsidR="0023609F" w:rsidRDefault="0023609F" w:rsidP="00422C72">
            <w:pPr>
              <w:rPr>
                <w:rFonts w:ascii="Times New Roman" w:eastAsia="Times New Roman" w:hAnsi="Times New Roman" w:cs="Times New Roman"/>
                <w:noProof w:val="0"/>
                <w:sz w:val="20"/>
                <w:szCs w:val="20"/>
                <w:lang w:val="uk-UA"/>
              </w:rPr>
            </w:pPr>
            <w:r>
              <w:rPr>
                <w:rFonts w:ascii="Times New Roman" w:eastAsia="Times New Roman" w:hAnsi="Times New Roman" w:cs="Times New Roman"/>
                <w:noProof w:val="0"/>
                <w:sz w:val="20"/>
                <w:szCs w:val="20"/>
                <w:lang w:val="uk-UA"/>
              </w:rPr>
              <w:t xml:space="preserve">Відповідає займаній посаді. Підтвердження кваліфікаційної категорії «спеціаліст» </w:t>
            </w:r>
          </w:p>
          <w:p w14:paraId="53F1DF53" w14:textId="77777777" w:rsidR="0023609F" w:rsidRPr="0095761B" w:rsidRDefault="0023609F" w:rsidP="00422C72">
            <w:pPr>
              <w:rPr>
                <w:rFonts w:ascii="Times New Roman" w:eastAsia="Times New Roman" w:hAnsi="Times New Roman" w:cs="Times New Roman"/>
                <w:noProof w:val="0"/>
                <w:sz w:val="20"/>
                <w:szCs w:val="20"/>
                <w:lang w:val="uk-UA"/>
              </w:rPr>
            </w:pPr>
            <w:r>
              <w:rPr>
                <w:rFonts w:ascii="Times New Roman" w:eastAsia="Times New Roman" w:hAnsi="Times New Roman" w:cs="Times New Roman"/>
                <w:noProof w:val="0"/>
                <w:sz w:val="20"/>
                <w:szCs w:val="20"/>
                <w:lang w:val="uk-UA"/>
              </w:rPr>
              <w:t>(11 тарифний розряд)</w:t>
            </w:r>
          </w:p>
        </w:tc>
      </w:tr>
    </w:tbl>
    <w:p w14:paraId="5D272FEE" w14:textId="77777777" w:rsidR="00362C82" w:rsidRDefault="00362C82" w:rsidP="00362C82">
      <w:pPr>
        <w:spacing w:after="0"/>
        <w:ind w:left="420"/>
        <w:rPr>
          <w:rFonts w:ascii="Times New Roman" w:eastAsia="Times New Roman" w:hAnsi="Times New Roman" w:cs="Times New Roman"/>
          <w:noProof w:val="0"/>
          <w:sz w:val="28"/>
          <w:szCs w:val="28"/>
          <w:lang w:val="uk-UA"/>
        </w:rPr>
      </w:pPr>
    </w:p>
    <w:p w14:paraId="436696DA" w14:textId="77777777" w:rsidR="00362C82" w:rsidRDefault="00362C82" w:rsidP="00362C82">
      <w:pPr>
        <w:spacing w:after="0"/>
        <w:ind w:left="420"/>
        <w:rPr>
          <w:rFonts w:ascii="Times New Roman" w:eastAsia="Times New Roman" w:hAnsi="Times New Roman" w:cs="Times New Roman"/>
          <w:noProof w:val="0"/>
          <w:sz w:val="28"/>
          <w:szCs w:val="28"/>
          <w:lang w:val="uk-UA"/>
        </w:rPr>
      </w:pPr>
    </w:p>
    <w:p w14:paraId="51B5F76B" w14:textId="77777777" w:rsidR="00362C82" w:rsidRDefault="00362C82" w:rsidP="00362C82">
      <w:pPr>
        <w:spacing w:after="0"/>
        <w:ind w:left="420"/>
        <w:rPr>
          <w:rFonts w:ascii="Times New Roman" w:eastAsia="Times New Roman" w:hAnsi="Times New Roman" w:cs="Times New Roman"/>
          <w:noProof w:val="0"/>
          <w:sz w:val="28"/>
          <w:szCs w:val="28"/>
          <w:lang w:val="uk-UA"/>
        </w:rPr>
      </w:pPr>
    </w:p>
    <w:p w14:paraId="4CE1B5FD" w14:textId="77777777" w:rsidR="00362C82" w:rsidRDefault="00362C82" w:rsidP="00362C82">
      <w:pPr>
        <w:spacing w:after="0"/>
        <w:ind w:left="420"/>
        <w:rPr>
          <w:rFonts w:ascii="Times New Roman" w:eastAsia="Times New Roman" w:hAnsi="Times New Roman" w:cs="Times New Roman"/>
          <w:noProof w:val="0"/>
          <w:sz w:val="28"/>
          <w:szCs w:val="28"/>
          <w:lang w:val="uk-UA"/>
        </w:rPr>
      </w:pPr>
    </w:p>
    <w:p w14:paraId="0A0F76E4" w14:textId="77777777" w:rsidR="00362C82" w:rsidRDefault="00362C82" w:rsidP="00362C82">
      <w:pPr>
        <w:spacing w:after="0"/>
        <w:ind w:left="420"/>
        <w:rPr>
          <w:rFonts w:ascii="Times New Roman" w:eastAsia="Times New Roman" w:hAnsi="Times New Roman" w:cs="Times New Roman"/>
          <w:noProof w:val="0"/>
          <w:sz w:val="28"/>
          <w:szCs w:val="28"/>
          <w:lang w:val="uk-UA"/>
        </w:rPr>
      </w:pPr>
    </w:p>
    <w:p w14:paraId="0E50C35A" w14:textId="77777777" w:rsidR="00362C82" w:rsidRDefault="00362C82" w:rsidP="00362C82">
      <w:pPr>
        <w:spacing w:after="0"/>
        <w:ind w:left="420"/>
        <w:rPr>
          <w:rFonts w:ascii="Times New Roman" w:eastAsia="Times New Roman" w:hAnsi="Times New Roman" w:cs="Times New Roman"/>
          <w:noProof w:val="0"/>
          <w:sz w:val="28"/>
          <w:szCs w:val="28"/>
          <w:lang w:val="uk-UA"/>
        </w:rPr>
      </w:pPr>
    </w:p>
    <w:p w14:paraId="4DD51676" w14:textId="77777777" w:rsidR="00E004E1" w:rsidRDefault="00E004E1" w:rsidP="00D55564">
      <w:pPr>
        <w:pStyle w:val="Ctrl0"/>
        <w:tabs>
          <w:tab w:val="clear" w:pos="140"/>
          <w:tab w:val="left" w:pos="4111"/>
          <w:tab w:val="left" w:pos="6096"/>
        </w:tabs>
        <w:spacing w:line="276" w:lineRule="auto"/>
        <w:rPr>
          <w:rFonts w:cs="Times New Roman"/>
          <w:sz w:val="28"/>
          <w:szCs w:val="28"/>
        </w:rPr>
      </w:pPr>
      <w:bookmarkStart w:id="0" w:name="_GoBack"/>
      <w:bookmarkEnd w:id="0"/>
    </w:p>
    <w:p w14:paraId="36F86157" w14:textId="77777777" w:rsidR="007976AF" w:rsidRDefault="007976AF" w:rsidP="00D55564">
      <w:pPr>
        <w:pStyle w:val="Ctrl0"/>
        <w:tabs>
          <w:tab w:val="clear" w:pos="140"/>
          <w:tab w:val="left" w:pos="4111"/>
          <w:tab w:val="left" w:pos="6096"/>
        </w:tabs>
        <w:spacing w:line="276" w:lineRule="auto"/>
        <w:rPr>
          <w:rFonts w:cs="Times New Roman"/>
          <w:sz w:val="28"/>
          <w:szCs w:val="28"/>
        </w:rPr>
      </w:pPr>
    </w:p>
    <w:p w14:paraId="02CB800B" w14:textId="77777777" w:rsidR="00E004E1" w:rsidRDefault="00E004E1" w:rsidP="00D55564">
      <w:pPr>
        <w:pStyle w:val="Ctrl0"/>
        <w:tabs>
          <w:tab w:val="clear" w:pos="140"/>
          <w:tab w:val="left" w:pos="4111"/>
          <w:tab w:val="left" w:pos="6096"/>
        </w:tabs>
        <w:spacing w:line="276" w:lineRule="auto"/>
        <w:rPr>
          <w:rFonts w:cs="Times New Roman"/>
          <w:sz w:val="28"/>
          <w:szCs w:val="28"/>
        </w:rPr>
      </w:pPr>
    </w:p>
    <w:p w14:paraId="53FBCAEF" w14:textId="77777777" w:rsidR="00E004E1" w:rsidRDefault="00E004E1" w:rsidP="00D55564">
      <w:pPr>
        <w:pStyle w:val="Ctrl0"/>
        <w:tabs>
          <w:tab w:val="clear" w:pos="140"/>
          <w:tab w:val="left" w:pos="4111"/>
          <w:tab w:val="left" w:pos="6096"/>
        </w:tabs>
        <w:spacing w:line="276" w:lineRule="auto"/>
        <w:rPr>
          <w:rFonts w:cs="Times New Roman"/>
          <w:sz w:val="28"/>
          <w:szCs w:val="28"/>
        </w:rPr>
      </w:pPr>
    </w:p>
    <w:p w14:paraId="54C803ED" w14:textId="77777777" w:rsidR="00E004E1" w:rsidRDefault="00E004E1" w:rsidP="00E004E1">
      <w:pPr>
        <w:pStyle w:val="Ctrl0"/>
        <w:tabs>
          <w:tab w:val="clear" w:pos="140"/>
          <w:tab w:val="left" w:pos="4111"/>
          <w:tab w:val="left" w:pos="6096"/>
        </w:tabs>
        <w:spacing w:line="276" w:lineRule="auto"/>
        <w:jc w:val="right"/>
        <w:rPr>
          <w:rFonts w:cs="Times New Roman"/>
          <w:sz w:val="28"/>
          <w:szCs w:val="28"/>
        </w:rPr>
      </w:pPr>
      <w:r>
        <w:rPr>
          <w:rFonts w:cs="Times New Roman"/>
          <w:sz w:val="28"/>
          <w:szCs w:val="28"/>
        </w:rPr>
        <w:lastRenderedPageBreak/>
        <w:t xml:space="preserve">Додаток </w:t>
      </w:r>
    </w:p>
    <w:p w14:paraId="3AE3A82D" w14:textId="77777777" w:rsidR="00E004E1" w:rsidRPr="007976AF" w:rsidRDefault="00E004E1" w:rsidP="00E004E1">
      <w:pPr>
        <w:pStyle w:val="Ctrl0"/>
        <w:tabs>
          <w:tab w:val="clear" w:pos="140"/>
          <w:tab w:val="left" w:pos="4111"/>
          <w:tab w:val="left" w:pos="6096"/>
        </w:tabs>
        <w:spacing w:line="276" w:lineRule="auto"/>
        <w:jc w:val="center"/>
        <w:rPr>
          <w:rFonts w:eastAsia="Calibri" w:cs="Times New Roman"/>
          <w:b/>
          <w:sz w:val="28"/>
          <w:szCs w:val="28"/>
        </w:rPr>
      </w:pPr>
    </w:p>
    <w:p w14:paraId="44097C04" w14:textId="60ABD3A7" w:rsidR="00E004E1" w:rsidRPr="007976AF" w:rsidRDefault="00E004E1" w:rsidP="00E004E1">
      <w:pPr>
        <w:pStyle w:val="Ctrl0"/>
        <w:tabs>
          <w:tab w:val="clear" w:pos="140"/>
          <w:tab w:val="left" w:pos="4111"/>
          <w:tab w:val="left" w:pos="6096"/>
        </w:tabs>
        <w:spacing w:line="276" w:lineRule="auto"/>
        <w:jc w:val="center"/>
        <w:rPr>
          <w:rFonts w:eastAsia="Calibri" w:cs="Times New Roman"/>
          <w:b/>
          <w:sz w:val="28"/>
          <w:szCs w:val="28"/>
        </w:rPr>
      </w:pPr>
      <w:r w:rsidRPr="007976AF">
        <w:rPr>
          <w:rFonts w:eastAsia="Calibri" w:cs="Times New Roman"/>
          <w:b/>
          <w:sz w:val="28"/>
          <w:szCs w:val="28"/>
        </w:rPr>
        <w:t>Графік проведення чергової атестації педагогічних працівників у 2026 році</w:t>
      </w:r>
    </w:p>
    <w:p w14:paraId="62D1B3CA" w14:textId="3AE790D3" w:rsidR="00E004E1" w:rsidRPr="007976AF" w:rsidRDefault="00E004E1" w:rsidP="00E004E1">
      <w:pPr>
        <w:pStyle w:val="Ctrl0"/>
        <w:tabs>
          <w:tab w:val="clear" w:pos="140"/>
          <w:tab w:val="left" w:pos="4111"/>
          <w:tab w:val="left" w:pos="6096"/>
        </w:tabs>
        <w:spacing w:line="276" w:lineRule="auto"/>
        <w:jc w:val="center"/>
        <w:rPr>
          <w:rFonts w:cs="Times New Roman"/>
          <w:b/>
          <w:sz w:val="28"/>
          <w:szCs w:val="28"/>
        </w:rPr>
      </w:pPr>
      <w:r w:rsidRPr="007976AF">
        <w:rPr>
          <w:rFonts w:eastAsia="Calibri" w:cs="Times New Roman"/>
          <w:b/>
          <w:sz w:val="28"/>
          <w:szCs w:val="28"/>
        </w:rPr>
        <w:t>та строки проведення атестації у 2026 році</w:t>
      </w:r>
    </w:p>
    <w:p w14:paraId="21EB4A57" w14:textId="77777777" w:rsidR="00E004E1" w:rsidRDefault="00E004E1" w:rsidP="00D55564">
      <w:pPr>
        <w:pStyle w:val="Ctrl0"/>
        <w:tabs>
          <w:tab w:val="clear" w:pos="140"/>
          <w:tab w:val="left" w:pos="4111"/>
          <w:tab w:val="left" w:pos="6096"/>
        </w:tabs>
        <w:spacing w:line="276" w:lineRule="auto"/>
        <w:rPr>
          <w:rFonts w:cs="Times New Roman"/>
          <w:sz w:val="28"/>
          <w:szCs w:val="28"/>
        </w:rPr>
      </w:pPr>
    </w:p>
    <w:tbl>
      <w:tblPr>
        <w:tblStyle w:val="2"/>
        <w:tblW w:w="0" w:type="auto"/>
        <w:tblLook w:val="04A0" w:firstRow="1" w:lastRow="0" w:firstColumn="1" w:lastColumn="0" w:noHBand="0" w:noVBand="1"/>
      </w:tblPr>
      <w:tblGrid>
        <w:gridCol w:w="555"/>
        <w:gridCol w:w="4961"/>
        <w:gridCol w:w="2268"/>
        <w:gridCol w:w="1951"/>
      </w:tblGrid>
      <w:tr w:rsidR="00E004E1" w:rsidRPr="00E004E1" w14:paraId="36FFAE20" w14:textId="77777777" w:rsidTr="005107F6">
        <w:tc>
          <w:tcPr>
            <w:tcW w:w="534" w:type="dxa"/>
          </w:tcPr>
          <w:p w14:paraId="430B7A18" w14:textId="77777777" w:rsidR="00E004E1" w:rsidRPr="00E004E1" w:rsidRDefault="00E004E1" w:rsidP="00E004E1">
            <w:pPr>
              <w:jc w:val="center"/>
              <w:rPr>
                <w:rFonts w:ascii="Times New Roman" w:eastAsia="Times New Roman" w:hAnsi="Times New Roman" w:cs="Times New Roman"/>
                <w:noProof w:val="0"/>
                <w:sz w:val="28"/>
                <w:szCs w:val="28"/>
                <w:lang w:val="uk-UA"/>
              </w:rPr>
            </w:pPr>
            <w:r w:rsidRPr="00E004E1">
              <w:rPr>
                <w:rFonts w:ascii="Times New Roman" w:eastAsia="Times New Roman" w:hAnsi="Times New Roman" w:cs="Times New Roman"/>
                <w:noProof w:val="0"/>
                <w:sz w:val="28"/>
                <w:szCs w:val="28"/>
                <w:lang w:val="uk-UA"/>
              </w:rPr>
              <w:t>№</w:t>
            </w:r>
          </w:p>
          <w:p w14:paraId="2A57B413" w14:textId="77777777" w:rsidR="00E004E1" w:rsidRPr="00E004E1" w:rsidRDefault="00E004E1" w:rsidP="00E004E1">
            <w:pPr>
              <w:jc w:val="center"/>
              <w:rPr>
                <w:rFonts w:ascii="Times New Roman" w:eastAsia="Times New Roman" w:hAnsi="Times New Roman" w:cs="Times New Roman"/>
                <w:noProof w:val="0"/>
                <w:sz w:val="28"/>
                <w:szCs w:val="28"/>
                <w:lang w:val="uk-UA"/>
              </w:rPr>
            </w:pPr>
            <w:r w:rsidRPr="00E004E1">
              <w:rPr>
                <w:rFonts w:ascii="Times New Roman" w:eastAsia="Times New Roman" w:hAnsi="Times New Roman" w:cs="Times New Roman"/>
                <w:noProof w:val="0"/>
                <w:sz w:val="28"/>
                <w:szCs w:val="28"/>
                <w:lang w:val="uk-UA"/>
              </w:rPr>
              <w:t>з/п</w:t>
            </w:r>
          </w:p>
        </w:tc>
        <w:tc>
          <w:tcPr>
            <w:tcW w:w="4961" w:type="dxa"/>
          </w:tcPr>
          <w:p w14:paraId="01A41014" w14:textId="77777777" w:rsidR="00E004E1" w:rsidRPr="00E004E1" w:rsidRDefault="00E004E1" w:rsidP="00E004E1">
            <w:pPr>
              <w:jc w:val="center"/>
              <w:rPr>
                <w:rFonts w:ascii="Times New Roman" w:eastAsia="Times New Roman" w:hAnsi="Times New Roman" w:cs="Times New Roman"/>
                <w:noProof w:val="0"/>
                <w:sz w:val="28"/>
                <w:szCs w:val="28"/>
                <w:lang w:val="uk-UA"/>
              </w:rPr>
            </w:pPr>
            <w:r w:rsidRPr="00E004E1">
              <w:rPr>
                <w:rFonts w:ascii="Times New Roman" w:eastAsia="Times New Roman" w:hAnsi="Times New Roman" w:cs="Times New Roman"/>
                <w:noProof w:val="0"/>
                <w:sz w:val="28"/>
                <w:szCs w:val="28"/>
                <w:lang w:val="uk-UA"/>
              </w:rPr>
              <w:t>Заходи</w:t>
            </w:r>
          </w:p>
        </w:tc>
        <w:tc>
          <w:tcPr>
            <w:tcW w:w="2268" w:type="dxa"/>
          </w:tcPr>
          <w:p w14:paraId="0E097435" w14:textId="77777777" w:rsidR="00E004E1" w:rsidRPr="00E004E1" w:rsidRDefault="00E004E1" w:rsidP="00E004E1">
            <w:pPr>
              <w:jc w:val="center"/>
              <w:rPr>
                <w:rFonts w:ascii="Times New Roman" w:eastAsia="Times New Roman" w:hAnsi="Times New Roman" w:cs="Times New Roman"/>
                <w:noProof w:val="0"/>
                <w:sz w:val="28"/>
                <w:szCs w:val="28"/>
                <w:lang w:val="uk-UA"/>
              </w:rPr>
            </w:pPr>
            <w:r w:rsidRPr="00E004E1">
              <w:rPr>
                <w:rFonts w:ascii="Times New Roman" w:eastAsia="Times New Roman" w:hAnsi="Times New Roman" w:cs="Times New Roman"/>
                <w:noProof w:val="0"/>
                <w:sz w:val="28"/>
                <w:szCs w:val="28"/>
                <w:lang w:val="uk-UA"/>
              </w:rPr>
              <w:t>Термін</w:t>
            </w:r>
          </w:p>
          <w:p w14:paraId="1BBBDDCA" w14:textId="77777777" w:rsidR="00E004E1" w:rsidRPr="00E004E1" w:rsidRDefault="00E004E1" w:rsidP="00E004E1">
            <w:pPr>
              <w:jc w:val="center"/>
              <w:rPr>
                <w:rFonts w:ascii="Times New Roman" w:eastAsia="Times New Roman" w:hAnsi="Times New Roman" w:cs="Times New Roman"/>
                <w:noProof w:val="0"/>
                <w:sz w:val="28"/>
                <w:szCs w:val="28"/>
                <w:lang w:val="uk-UA"/>
              </w:rPr>
            </w:pPr>
            <w:r w:rsidRPr="00E004E1">
              <w:rPr>
                <w:rFonts w:ascii="Times New Roman" w:eastAsia="Times New Roman" w:hAnsi="Times New Roman" w:cs="Times New Roman"/>
                <w:noProof w:val="0"/>
                <w:sz w:val="28"/>
                <w:szCs w:val="28"/>
                <w:lang w:val="uk-UA"/>
              </w:rPr>
              <w:t>виконання</w:t>
            </w:r>
          </w:p>
        </w:tc>
        <w:tc>
          <w:tcPr>
            <w:tcW w:w="1951" w:type="dxa"/>
          </w:tcPr>
          <w:p w14:paraId="113846C5" w14:textId="77777777" w:rsidR="00E004E1" w:rsidRPr="00E004E1" w:rsidRDefault="00E004E1" w:rsidP="00E004E1">
            <w:pPr>
              <w:jc w:val="center"/>
              <w:rPr>
                <w:rFonts w:ascii="Times New Roman" w:eastAsia="Times New Roman" w:hAnsi="Times New Roman" w:cs="Times New Roman"/>
                <w:noProof w:val="0"/>
                <w:sz w:val="28"/>
                <w:szCs w:val="28"/>
                <w:lang w:val="uk-UA"/>
              </w:rPr>
            </w:pPr>
            <w:r w:rsidRPr="00E004E1">
              <w:rPr>
                <w:rFonts w:ascii="Times New Roman" w:eastAsia="Times New Roman" w:hAnsi="Times New Roman" w:cs="Times New Roman"/>
                <w:noProof w:val="0"/>
                <w:sz w:val="28"/>
                <w:szCs w:val="28"/>
                <w:lang w:val="uk-UA"/>
              </w:rPr>
              <w:t>Відповідальні</w:t>
            </w:r>
          </w:p>
        </w:tc>
      </w:tr>
      <w:tr w:rsidR="00E004E1" w:rsidRPr="00E004E1" w14:paraId="22518EA4" w14:textId="77777777" w:rsidTr="005107F6">
        <w:tc>
          <w:tcPr>
            <w:tcW w:w="534" w:type="dxa"/>
          </w:tcPr>
          <w:p w14:paraId="09C7C673" w14:textId="77777777" w:rsidR="00E004E1" w:rsidRPr="00E004E1" w:rsidRDefault="00E004E1" w:rsidP="00E004E1">
            <w:pPr>
              <w:jc w:val="center"/>
              <w:rPr>
                <w:rFonts w:ascii="Times New Roman" w:eastAsia="Times New Roman" w:hAnsi="Times New Roman" w:cs="Times New Roman"/>
                <w:noProof w:val="0"/>
                <w:sz w:val="28"/>
                <w:szCs w:val="28"/>
                <w:lang w:val="uk-UA"/>
              </w:rPr>
            </w:pPr>
            <w:r w:rsidRPr="00E004E1">
              <w:rPr>
                <w:rFonts w:ascii="Times New Roman" w:eastAsia="Times New Roman" w:hAnsi="Times New Roman" w:cs="Times New Roman"/>
                <w:noProof w:val="0"/>
                <w:sz w:val="28"/>
                <w:szCs w:val="28"/>
                <w:lang w:val="uk-UA"/>
              </w:rPr>
              <w:t>1.</w:t>
            </w:r>
          </w:p>
        </w:tc>
        <w:tc>
          <w:tcPr>
            <w:tcW w:w="4961" w:type="dxa"/>
          </w:tcPr>
          <w:p w14:paraId="5014EA37" w14:textId="77777777" w:rsidR="00E004E1" w:rsidRPr="00E004E1" w:rsidRDefault="00E004E1" w:rsidP="00E004E1">
            <w:pPr>
              <w:jc w:val="both"/>
              <w:rPr>
                <w:rFonts w:ascii="Times New Roman" w:eastAsia="Times New Roman" w:hAnsi="Times New Roman" w:cs="Times New Roman"/>
                <w:noProof w:val="0"/>
                <w:sz w:val="28"/>
                <w:szCs w:val="28"/>
                <w:lang w:val="uk-UA"/>
              </w:rPr>
            </w:pPr>
            <w:r w:rsidRPr="00E004E1">
              <w:rPr>
                <w:rFonts w:ascii="Times New Roman" w:eastAsia="Times New Roman" w:hAnsi="Times New Roman" w:cs="Times New Roman"/>
                <w:noProof w:val="0"/>
                <w:sz w:val="28"/>
                <w:szCs w:val="28"/>
                <w:lang w:val="uk-UA"/>
              </w:rPr>
              <w:t>1. Про ознайомлення членів атестаційної комісії з Положенням про атестацію педагогічних працівників та іншими нормативно-правовими документами щодо атестації педагогічних працівників у 2025/2026 навчальному році.</w:t>
            </w:r>
          </w:p>
          <w:p w14:paraId="4D6A21E9" w14:textId="77777777" w:rsidR="00E004E1" w:rsidRPr="00E004E1" w:rsidRDefault="00E004E1" w:rsidP="00E004E1">
            <w:pPr>
              <w:jc w:val="both"/>
              <w:rPr>
                <w:rFonts w:ascii="Times New Roman" w:eastAsia="Times New Roman" w:hAnsi="Times New Roman" w:cs="Times New Roman"/>
                <w:noProof w:val="0"/>
                <w:sz w:val="28"/>
                <w:szCs w:val="28"/>
                <w:lang w:val="uk-UA"/>
              </w:rPr>
            </w:pPr>
            <w:r w:rsidRPr="00E004E1">
              <w:rPr>
                <w:rFonts w:ascii="Times New Roman" w:eastAsia="Times New Roman" w:hAnsi="Times New Roman" w:cs="Times New Roman"/>
                <w:noProof w:val="0"/>
                <w:sz w:val="28"/>
                <w:szCs w:val="28"/>
                <w:lang w:val="uk-UA"/>
              </w:rPr>
              <w:t>2. Про організацію роботи атестаційної комісії у 2025/2026 навчальному році.</w:t>
            </w:r>
          </w:p>
          <w:p w14:paraId="7BA3D0FE" w14:textId="77777777" w:rsidR="00E004E1" w:rsidRPr="00E004E1" w:rsidRDefault="00E004E1" w:rsidP="00E004E1">
            <w:pPr>
              <w:jc w:val="both"/>
              <w:rPr>
                <w:rFonts w:ascii="Times New Roman" w:eastAsia="Times New Roman" w:hAnsi="Times New Roman" w:cs="Times New Roman"/>
                <w:noProof w:val="0"/>
                <w:sz w:val="28"/>
                <w:szCs w:val="28"/>
                <w:lang w:val="uk-UA"/>
              </w:rPr>
            </w:pPr>
            <w:r w:rsidRPr="00E004E1">
              <w:rPr>
                <w:rFonts w:ascii="Times New Roman" w:eastAsia="Times New Roman" w:hAnsi="Times New Roman" w:cs="Times New Roman"/>
                <w:noProof w:val="0"/>
                <w:sz w:val="28"/>
                <w:szCs w:val="28"/>
                <w:lang w:val="uk-UA"/>
              </w:rPr>
              <w:t>3. Про розподіл функціональних обов’язків між членами атестаційної комісії.</w:t>
            </w:r>
          </w:p>
          <w:p w14:paraId="569588F2" w14:textId="77777777" w:rsidR="00E004E1" w:rsidRPr="00E004E1" w:rsidRDefault="00E004E1" w:rsidP="00E004E1">
            <w:pPr>
              <w:jc w:val="both"/>
              <w:rPr>
                <w:rFonts w:ascii="Times New Roman" w:eastAsia="Times New Roman" w:hAnsi="Times New Roman" w:cs="Times New Roman"/>
                <w:noProof w:val="0"/>
                <w:sz w:val="28"/>
                <w:szCs w:val="28"/>
                <w:lang w:val="uk-UA"/>
              </w:rPr>
            </w:pPr>
          </w:p>
        </w:tc>
        <w:tc>
          <w:tcPr>
            <w:tcW w:w="2268" w:type="dxa"/>
          </w:tcPr>
          <w:p w14:paraId="41B3A2AD" w14:textId="77777777" w:rsidR="00E004E1" w:rsidRPr="00E004E1" w:rsidRDefault="00E004E1" w:rsidP="00E004E1">
            <w:pPr>
              <w:jc w:val="center"/>
              <w:rPr>
                <w:rFonts w:ascii="Times New Roman" w:eastAsia="Times New Roman" w:hAnsi="Times New Roman" w:cs="Times New Roman"/>
                <w:noProof w:val="0"/>
                <w:sz w:val="28"/>
                <w:szCs w:val="28"/>
                <w:lang w:val="uk-UA"/>
              </w:rPr>
            </w:pPr>
            <w:r w:rsidRPr="00E004E1">
              <w:rPr>
                <w:rFonts w:ascii="Times New Roman" w:eastAsia="Times New Roman" w:hAnsi="Times New Roman" w:cs="Times New Roman"/>
                <w:noProof w:val="0"/>
                <w:sz w:val="28"/>
                <w:szCs w:val="28"/>
                <w:lang w:val="uk-UA"/>
              </w:rPr>
              <w:t>22.09.2025</w:t>
            </w:r>
          </w:p>
        </w:tc>
        <w:tc>
          <w:tcPr>
            <w:tcW w:w="1951" w:type="dxa"/>
          </w:tcPr>
          <w:p w14:paraId="23749CDE" w14:textId="77777777" w:rsidR="00E004E1" w:rsidRPr="00E004E1" w:rsidRDefault="00E004E1" w:rsidP="00E004E1">
            <w:pPr>
              <w:jc w:val="center"/>
              <w:rPr>
                <w:rFonts w:ascii="Times New Roman" w:eastAsia="Times New Roman" w:hAnsi="Times New Roman" w:cs="Times New Roman"/>
                <w:noProof w:val="0"/>
                <w:sz w:val="28"/>
                <w:szCs w:val="28"/>
                <w:lang w:val="uk-UA"/>
              </w:rPr>
            </w:pPr>
            <w:r w:rsidRPr="00E004E1">
              <w:rPr>
                <w:rFonts w:ascii="Times New Roman" w:eastAsia="Times New Roman" w:hAnsi="Times New Roman" w:cs="Times New Roman"/>
                <w:noProof w:val="0"/>
                <w:sz w:val="28"/>
                <w:szCs w:val="28"/>
                <w:lang w:val="uk-UA"/>
              </w:rPr>
              <w:t>Голова АК</w:t>
            </w:r>
          </w:p>
          <w:p w14:paraId="4BB2B834" w14:textId="77777777" w:rsidR="00E004E1" w:rsidRPr="00E004E1" w:rsidRDefault="00E004E1" w:rsidP="00E004E1">
            <w:pPr>
              <w:jc w:val="center"/>
              <w:rPr>
                <w:rFonts w:ascii="Times New Roman" w:eastAsia="Times New Roman" w:hAnsi="Times New Roman" w:cs="Times New Roman"/>
                <w:noProof w:val="0"/>
                <w:sz w:val="28"/>
                <w:szCs w:val="28"/>
                <w:lang w:val="uk-UA"/>
              </w:rPr>
            </w:pPr>
            <w:r w:rsidRPr="00E004E1">
              <w:rPr>
                <w:rFonts w:ascii="Times New Roman" w:eastAsia="Times New Roman" w:hAnsi="Times New Roman" w:cs="Times New Roman"/>
                <w:noProof w:val="0"/>
                <w:sz w:val="28"/>
                <w:szCs w:val="28"/>
                <w:lang w:val="uk-UA"/>
              </w:rPr>
              <w:t>Секретар АК</w:t>
            </w:r>
          </w:p>
        </w:tc>
      </w:tr>
      <w:tr w:rsidR="00E004E1" w:rsidRPr="0023609F" w14:paraId="5BE50668" w14:textId="77777777" w:rsidTr="005107F6">
        <w:trPr>
          <w:trHeight w:val="2772"/>
        </w:trPr>
        <w:tc>
          <w:tcPr>
            <w:tcW w:w="534" w:type="dxa"/>
          </w:tcPr>
          <w:p w14:paraId="2DD9E4B3" w14:textId="77777777" w:rsidR="00E004E1" w:rsidRPr="00E004E1" w:rsidRDefault="00E004E1" w:rsidP="00E004E1">
            <w:pPr>
              <w:jc w:val="center"/>
              <w:rPr>
                <w:rFonts w:ascii="Times New Roman" w:eastAsia="Times New Roman" w:hAnsi="Times New Roman" w:cs="Times New Roman"/>
                <w:noProof w:val="0"/>
                <w:sz w:val="28"/>
                <w:szCs w:val="28"/>
                <w:lang w:val="uk-UA"/>
              </w:rPr>
            </w:pPr>
            <w:r w:rsidRPr="00E004E1">
              <w:rPr>
                <w:rFonts w:ascii="Times New Roman" w:eastAsia="Times New Roman" w:hAnsi="Times New Roman" w:cs="Times New Roman"/>
                <w:noProof w:val="0"/>
                <w:sz w:val="28"/>
                <w:szCs w:val="28"/>
                <w:lang w:val="uk-UA"/>
              </w:rPr>
              <w:t>2.</w:t>
            </w:r>
          </w:p>
        </w:tc>
        <w:tc>
          <w:tcPr>
            <w:tcW w:w="4961" w:type="dxa"/>
          </w:tcPr>
          <w:p w14:paraId="1B276692" w14:textId="77777777" w:rsidR="00E004E1" w:rsidRPr="00E004E1" w:rsidRDefault="00E004E1" w:rsidP="00E004E1">
            <w:pPr>
              <w:jc w:val="both"/>
              <w:rPr>
                <w:rFonts w:ascii="Times New Roman" w:eastAsia="Times New Roman" w:hAnsi="Times New Roman" w:cs="Times New Roman"/>
                <w:noProof w:val="0"/>
                <w:sz w:val="28"/>
                <w:szCs w:val="28"/>
                <w:lang w:val="uk-UA"/>
              </w:rPr>
            </w:pPr>
            <w:r w:rsidRPr="00E004E1">
              <w:rPr>
                <w:rFonts w:ascii="Times New Roman" w:eastAsia="Times New Roman" w:hAnsi="Times New Roman" w:cs="Times New Roman"/>
                <w:noProof w:val="0"/>
                <w:sz w:val="28"/>
                <w:szCs w:val="28"/>
                <w:lang w:val="uk-UA"/>
              </w:rPr>
              <w:t>1.</w:t>
            </w:r>
            <w:r w:rsidRPr="00E004E1">
              <w:rPr>
                <w:rFonts w:ascii="Times New Roman" w:eastAsia="Times New Roman" w:hAnsi="Times New Roman" w:cs="Times New Roman"/>
                <w:noProof w:val="0"/>
                <w:sz w:val="28"/>
                <w:szCs w:val="28"/>
                <w:lang w:val="uk-UA"/>
              </w:rPr>
              <w:tab/>
              <w:t>Про затвердження списку педагогів, як підлягають черговій атестації у 2026 році.</w:t>
            </w:r>
          </w:p>
          <w:p w14:paraId="5196A3B7" w14:textId="77777777" w:rsidR="00E004E1" w:rsidRPr="00E004E1" w:rsidRDefault="00E004E1" w:rsidP="00E004E1">
            <w:pPr>
              <w:jc w:val="both"/>
              <w:rPr>
                <w:rFonts w:ascii="Times New Roman" w:eastAsia="Times New Roman" w:hAnsi="Times New Roman" w:cs="Times New Roman"/>
                <w:noProof w:val="0"/>
                <w:sz w:val="28"/>
                <w:szCs w:val="28"/>
                <w:lang w:val="uk-UA"/>
              </w:rPr>
            </w:pPr>
            <w:r w:rsidRPr="00E004E1">
              <w:rPr>
                <w:rFonts w:ascii="Times New Roman" w:eastAsia="Times New Roman" w:hAnsi="Times New Roman" w:cs="Times New Roman"/>
                <w:noProof w:val="0"/>
                <w:sz w:val="28"/>
                <w:szCs w:val="28"/>
                <w:lang w:val="uk-UA"/>
              </w:rPr>
              <w:t>2.</w:t>
            </w:r>
            <w:r w:rsidRPr="00E004E1">
              <w:rPr>
                <w:rFonts w:ascii="Times New Roman" w:eastAsia="Times New Roman" w:hAnsi="Times New Roman" w:cs="Times New Roman"/>
                <w:noProof w:val="0"/>
                <w:sz w:val="28"/>
                <w:szCs w:val="28"/>
                <w:lang w:val="uk-UA"/>
              </w:rPr>
              <w:tab/>
              <w:t>Про затвердження  строків та графіку проведення чергової атестації педагогічних працівників у 2026 році.</w:t>
            </w:r>
          </w:p>
          <w:p w14:paraId="1B13718F" w14:textId="77777777" w:rsidR="00E004E1" w:rsidRPr="00E004E1" w:rsidRDefault="00E004E1" w:rsidP="00E004E1">
            <w:pPr>
              <w:jc w:val="both"/>
              <w:rPr>
                <w:rFonts w:ascii="Times New Roman" w:eastAsia="Times New Roman" w:hAnsi="Times New Roman" w:cs="Times New Roman"/>
                <w:noProof w:val="0"/>
                <w:sz w:val="28"/>
                <w:szCs w:val="28"/>
                <w:lang w:val="uk-UA"/>
              </w:rPr>
            </w:pPr>
            <w:r w:rsidRPr="00E004E1">
              <w:rPr>
                <w:rFonts w:ascii="Times New Roman" w:eastAsia="Times New Roman" w:hAnsi="Times New Roman" w:cs="Times New Roman"/>
                <w:noProof w:val="0"/>
                <w:sz w:val="28"/>
                <w:szCs w:val="28"/>
                <w:lang w:val="uk-UA"/>
              </w:rPr>
              <w:t xml:space="preserve">3. </w:t>
            </w:r>
            <w:r w:rsidRPr="00E004E1">
              <w:rPr>
                <w:rFonts w:ascii="Times New Roman" w:eastAsia="Times New Roman" w:hAnsi="Times New Roman" w:cs="Times New Roman"/>
                <w:noProof w:val="0"/>
                <w:sz w:val="28"/>
                <w:szCs w:val="28"/>
                <w:lang w:val="uk-UA"/>
              </w:rPr>
              <w:tab/>
              <w:t xml:space="preserve">Про затвердження </w:t>
            </w:r>
            <w:r w:rsidRPr="00E004E1">
              <w:rPr>
                <w:rFonts w:ascii="Times New Roman" w:eastAsia="Times New Roman" w:hAnsi="Times New Roman" w:cs="Times New Roman"/>
                <w:noProof w:val="0"/>
                <w:sz w:val="28"/>
                <w:szCs w:val="28"/>
                <w:lang w:val="uk-UA"/>
              </w:rPr>
              <w:tab/>
              <w:t>Плану роботи атестаційної комісії на 2025/2026 навчальний рік.</w:t>
            </w:r>
          </w:p>
          <w:p w14:paraId="53F838C4" w14:textId="77777777" w:rsidR="00E004E1" w:rsidRPr="00E004E1" w:rsidRDefault="00E004E1" w:rsidP="00E004E1">
            <w:pPr>
              <w:jc w:val="both"/>
              <w:rPr>
                <w:rFonts w:ascii="Times New Roman" w:eastAsia="Times New Roman" w:hAnsi="Times New Roman" w:cs="Times New Roman"/>
                <w:noProof w:val="0"/>
                <w:sz w:val="28"/>
                <w:szCs w:val="28"/>
                <w:lang w:val="uk-UA"/>
              </w:rPr>
            </w:pPr>
            <w:r w:rsidRPr="00E004E1">
              <w:rPr>
                <w:rFonts w:ascii="Times New Roman" w:eastAsia="Times New Roman" w:hAnsi="Times New Roman" w:cs="Times New Roman"/>
                <w:noProof w:val="0"/>
                <w:sz w:val="28"/>
                <w:szCs w:val="28"/>
                <w:lang w:val="uk-UA"/>
              </w:rPr>
              <w:t>4.</w:t>
            </w:r>
            <w:r w:rsidRPr="00E004E1">
              <w:rPr>
                <w:rFonts w:ascii="Times New Roman" w:eastAsia="Times New Roman" w:hAnsi="Times New Roman" w:cs="Times New Roman"/>
                <w:noProof w:val="0"/>
                <w:sz w:val="28"/>
                <w:szCs w:val="28"/>
                <w:lang w:val="uk-UA"/>
              </w:rPr>
              <w:tab/>
              <w:t>Про затвердження Плану заходів щодо визначення комплексної оцінки рівня професійної кваліфікації та фахової майстерності педагогічних працівників, які підлягають черговій атестації у 2026 році.</w:t>
            </w:r>
          </w:p>
          <w:p w14:paraId="74A68B6B" w14:textId="77777777" w:rsidR="00E004E1" w:rsidRPr="00E004E1" w:rsidRDefault="00E004E1" w:rsidP="00E004E1">
            <w:pPr>
              <w:jc w:val="both"/>
              <w:rPr>
                <w:rFonts w:ascii="Times New Roman" w:eastAsia="Times New Roman" w:hAnsi="Times New Roman" w:cs="Times New Roman"/>
                <w:noProof w:val="0"/>
                <w:sz w:val="28"/>
                <w:szCs w:val="28"/>
                <w:lang w:val="uk-UA"/>
              </w:rPr>
            </w:pPr>
            <w:r w:rsidRPr="00E004E1">
              <w:rPr>
                <w:rFonts w:ascii="Times New Roman" w:eastAsia="Times New Roman" w:hAnsi="Times New Roman" w:cs="Times New Roman"/>
                <w:noProof w:val="0"/>
                <w:sz w:val="28"/>
                <w:szCs w:val="28"/>
                <w:lang w:val="uk-UA"/>
              </w:rPr>
              <w:t>5.</w:t>
            </w:r>
            <w:r w:rsidRPr="00E004E1">
              <w:rPr>
                <w:rFonts w:ascii="Times New Roman" w:eastAsia="Times New Roman" w:hAnsi="Times New Roman" w:cs="Times New Roman"/>
                <w:noProof w:val="0"/>
                <w:sz w:val="28"/>
                <w:szCs w:val="28"/>
                <w:lang w:val="uk-UA"/>
              </w:rPr>
              <w:tab/>
              <w:t xml:space="preserve">Про затвердження графіку вивчення й оцінювання діяльності та професійних </w:t>
            </w:r>
            <w:proofErr w:type="spellStart"/>
            <w:r w:rsidRPr="00E004E1">
              <w:rPr>
                <w:rFonts w:ascii="Times New Roman" w:eastAsia="Times New Roman" w:hAnsi="Times New Roman" w:cs="Times New Roman"/>
                <w:noProof w:val="0"/>
                <w:sz w:val="28"/>
                <w:szCs w:val="28"/>
                <w:lang w:val="uk-UA"/>
              </w:rPr>
              <w:t>компетентностей</w:t>
            </w:r>
            <w:proofErr w:type="spellEnd"/>
            <w:r w:rsidRPr="00E004E1">
              <w:rPr>
                <w:rFonts w:ascii="Times New Roman" w:eastAsia="Times New Roman" w:hAnsi="Times New Roman" w:cs="Times New Roman"/>
                <w:noProof w:val="0"/>
                <w:sz w:val="28"/>
                <w:szCs w:val="28"/>
                <w:lang w:val="uk-UA"/>
              </w:rPr>
              <w:t xml:space="preserve"> педагогічних працівників, які підлягають черговій атестації у 2026 році.</w:t>
            </w:r>
          </w:p>
        </w:tc>
        <w:tc>
          <w:tcPr>
            <w:tcW w:w="2268" w:type="dxa"/>
          </w:tcPr>
          <w:p w14:paraId="343F8E5E" w14:textId="77777777" w:rsidR="00E004E1" w:rsidRPr="00E004E1" w:rsidRDefault="00E004E1" w:rsidP="00E004E1">
            <w:pPr>
              <w:jc w:val="center"/>
              <w:rPr>
                <w:rFonts w:ascii="Times New Roman" w:eastAsia="Times New Roman" w:hAnsi="Times New Roman" w:cs="Times New Roman"/>
                <w:noProof w:val="0"/>
                <w:sz w:val="28"/>
                <w:szCs w:val="28"/>
                <w:lang w:val="uk-UA"/>
              </w:rPr>
            </w:pPr>
            <w:r w:rsidRPr="00E004E1">
              <w:rPr>
                <w:rFonts w:ascii="Times New Roman" w:eastAsia="Times New Roman" w:hAnsi="Times New Roman" w:cs="Times New Roman"/>
                <w:noProof w:val="0"/>
                <w:sz w:val="28"/>
                <w:szCs w:val="28"/>
                <w:lang w:val="uk-UA"/>
              </w:rPr>
              <w:t>08.10.2025</w:t>
            </w:r>
          </w:p>
        </w:tc>
        <w:tc>
          <w:tcPr>
            <w:tcW w:w="1951" w:type="dxa"/>
          </w:tcPr>
          <w:p w14:paraId="054587CA" w14:textId="77777777" w:rsidR="00E004E1" w:rsidRPr="00E004E1" w:rsidRDefault="00E004E1" w:rsidP="00E004E1">
            <w:pPr>
              <w:jc w:val="center"/>
              <w:rPr>
                <w:rFonts w:ascii="Times New Roman" w:eastAsia="Times New Roman" w:hAnsi="Times New Roman" w:cs="Times New Roman"/>
                <w:noProof w:val="0"/>
                <w:sz w:val="28"/>
                <w:szCs w:val="28"/>
                <w:lang w:val="uk-UA"/>
              </w:rPr>
            </w:pPr>
            <w:r w:rsidRPr="00E004E1">
              <w:rPr>
                <w:rFonts w:ascii="Times New Roman" w:eastAsia="Times New Roman" w:hAnsi="Times New Roman" w:cs="Times New Roman"/>
                <w:noProof w:val="0"/>
                <w:sz w:val="28"/>
                <w:szCs w:val="28"/>
                <w:lang w:val="uk-UA"/>
              </w:rPr>
              <w:t>Голова АК</w:t>
            </w:r>
          </w:p>
          <w:p w14:paraId="5777097A" w14:textId="77777777" w:rsidR="00E004E1" w:rsidRPr="00E004E1" w:rsidRDefault="00E004E1" w:rsidP="00E004E1">
            <w:pPr>
              <w:jc w:val="center"/>
              <w:rPr>
                <w:rFonts w:ascii="Times New Roman" w:eastAsia="Times New Roman" w:hAnsi="Times New Roman" w:cs="Times New Roman"/>
                <w:noProof w:val="0"/>
                <w:sz w:val="28"/>
                <w:szCs w:val="28"/>
                <w:lang w:val="uk-UA"/>
              </w:rPr>
            </w:pPr>
            <w:r w:rsidRPr="00E004E1">
              <w:rPr>
                <w:rFonts w:ascii="Times New Roman" w:eastAsia="Times New Roman" w:hAnsi="Times New Roman" w:cs="Times New Roman"/>
                <w:noProof w:val="0"/>
                <w:sz w:val="28"/>
                <w:szCs w:val="28"/>
                <w:lang w:val="uk-UA"/>
              </w:rPr>
              <w:t>Секретар АК</w:t>
            </w:r>
          </w:p>
          <w:p w14:paraId="0CB376E6" w14:textId="77777777" w:rsidR="00E004E1" w:rsidRPr="00E004E1" w:rsidRDefault="00E004E1" w:rsidP="00E004E1">
            <w:pPr>
              <w:jc w:val="center"/>
              <w:rPr>
                <w:rFonts w:ascii="Times New Roman" w:eastAsia="Times New Roman" w:hAnsi="Times New Roman" w:cs="Times New Roman"/>
                <w:noProof w:val="0"/>
                <w:sz w:val="28"/>
                <w:szCs w:val="28"/>
                <w:lang w:val="uk-UA"/>
              </w:rPr>
            </w:pPr>
            <w:r w:rsidRPr="00E004E1">
              <w:rPr>
                <w:rFonts w:ascii="Times New Roman" w:eastAsia="Times New Roman" w:hAnsi="Times New Roman" w:cs="Times New Roman"/>
                <w:noProof w:val="0"/>
                <w:sz w:val="28"/>
                <w:szCs w:val="28"/>
                <w:lang w:val="uk-UA"/>
              </w:rPr>
              <w:t>Члени АК</w:t>
            </w:r>
          </w:p>
        </w:tc>
      </w:tr>
      <w:tr w:rsidR="00E004E1" w:rsidRPr="0023609F" w14:paraId="1806C37D" w14:textId="77777777" w:rsidTr="005107F6">
        <w:trPr>
          <w:trHeight w:val="2412"/>
        </w:trPr>
        <w:tc>
          <w:tcPr>
            <w:tcW w:w="534" w:type="dxa"/>
          </w:tcPr>
          <w:p w14:paraId="7C33AE1A" w14:textId="77777777" w:rsidR="00E004E1" w:rsidRPr="00E004E1" w:rsidRDefault="00E004E1" w:rsidP="00E004E1">
            <w:pPr>
              <w:jc w:val="center"/>
              <w:rPr>
                <w:rFonts w:ascii="Times New Roman" w:eastAsia="Times New Roman" w:hAnsi="Times New Roman" w:cs="Times New Roman"/>
                <w:noProof w:val="0"/>
                <w:sz w:val="28"/>
                <w:szCs w:val="28"/>
                <w:lang w:val="uk-UA"/>
              </w:rPr>
            </w:pPr>
            <w:r w:rsidRPr="00E004E1">
              <w:rPr>
                <w:rFonts w:ascii="Times New Roman" w:eastAsia="Times New Roman" w:hAnsi="Times New Roman" w:cs="Times New Roman"/>
                <w:noProof w:val="0"/>
                <w:sz w:val="28"/>
                <w:szCs w:val="28"/>
                <w:lang w:val="uk-UA"/>
              </w:rPr>
              <w:lastRenderedPageBreak/>
              <w:t>3.</w:t>
            </w:r>
          </w:p>
        </w:tc>
        <w:tc>
          <w:tcPr>
            <w:tcW w:w="4961" w:type="dxa"/>
          </w:tcPr>
          <w:p w14:paraId="65AB11FB" w14:textId="77777777" w:rsidR="00E004E1" w:rsidRPr="00E004E1" w:rsidRDefault="00E004E1" w:rsidP="00E004E1">
            <w:pPr>
              <w:jc w:val="both"/>
              <w:rPr>
                <w:rFonts w:ascii="Times New Roman" w:eastAsia="Times New Roman" w:hAnsi="Times New Roman" w:cs="Times New Roman"/>
                <w:noProof w:val="0"/>
                <w:sz w:val="28"/>
                <w:szCs w:val="28"/>
                <w:lang w:val="uk-UA"/>
              </w:rPr>
            </w:pPr>
            <w:r w:rsidRPr="00E004E1">
              <w:rPr>
                <w:rFonts w:ascii="Times New Roman" w:eastAsia="Times New Roman" w:hAnsi="Times New Roman" w:cs="Times New Roman"/>
                <w:noProof w:val="0"/>
                <w:sz w:val="28"/>
                <w:szCs w:val="28"/>
                <w:lang w:val="uk-UA"/>
              </w:rPr>
              <w:t xml:space="preserve">1.Про перенесення чергової атестації педпрацівників, у разі тимчасової </w:t>
            </w:r>
          </w:p>
          <w:p w14:paraId="6EDDB1CF" w14:textId="77777777" w:rsidR="00E004E1" w:rsidRPr="00E004E1" w:rsidRDefault="00E004E1" w:rsidP="00E004E1">
            <w:pPr>
              <w:jc w:val="both"/>
              <w:rPr>
                <w:rFonts w:ascii="Times New Roman" w:eastAsia="Times New Roman" w:hAnsi="Times New Roman" w:cs="Times New Roman"/>
                <w:noProof w:val="0"/>
                <w:sz w:val="28"/>
                <w:szCs w:val="28"/>
                <w:lang w:val="uk-UA"/>
              </w:rPr>
            </w:pPr>
            <w:r w:rsidRPr="00E004E1">
              <w:rPr>
                <w:rFonts w:ascii="Times New Roman" w:eastAsia="Times New Roman" w:hAnsi="Times New Roman" w:cs="Times New Roman"/>
                <w:noProof w:val="0"/>
                <w:sz w:val="28"/>
                <w:szCs w:val="28"/>
                <w:lang w:val="uk-UA"/>
              </w:rPr>
              <w:t xml:space="preserve">непрацездатності, або настання інших обставин, що перешкоджають </w:t>
            </w:r>
          </w:p>
          <w:p w14:paraId="49FB340E" w14:textId="77777777" w:rsidR="00E004E1" w:rsidRPr="00E004E1" w:rsidRDefault="00E004E1" w:rsidP="00E004E1">
            <w:pPr>
              <w:jc w:val="both"/>
              <w:rPr>
                <w:rFonts w:ascii="Times New Roman" w:eastAsia="Times New Roman" w:hAnsi="Times New Roman" w:cs="Times New Roman"/>
                <w:noProof w:val="0"/>
                <w:sz w:val="28"/>
                <w:szCs w:val="28"/>
                <w:lang w:val="uk-UA"/>
              </w:rPr>
            </w:pPr>
            <w:r w:rsidRPr="00E004E1">
              <w:rPr>
                <w:rFonts w:ascii="Times New Roman" w:eastAsia="Times New Roman" w:hAnsi="Times New Roman" w:cs="Times New Roman"/>
                <w:noProof w:val="0"/>
                <w:sz w:val="28"/>
                <w:szCs w:val="28"/>
                <w:lang w:val="uk-UA"/>
              </w:rPr>
              <w:t>проходженню ним атестації на один рік (за потреби).</w:t>
            </w:r>
          </w:p>
        </w:tc>
        <w:tc>
          <w:tcPr>
            <w:tcW w:w="2268" w:type="dxa"/>
          </w:tcPr>
          <w:p w14:paraId="4508DF9E" w14:textId="77777777" w:rsidR="00E004E1" w:rsidRPr="00E004E1" w:rsidRDefault="00E004E1" w:rsidP="00E004E1">
            <w:pPr>
              <w:jc w:val="center"/>
              <w:rPr>
                <w:rFonts w:ascii="Times New Roman" w:eastAsia="Times New Roman" w:hAnsi="Times New Roman" w:cs="Times New Roman"/>
                <w:noProof w:val="0"/>
                <w:sz w:val="28"/>
                <w:szCs w:val="28"/>
                <w:lang w:val="uk-UA"/>
              </w:rPr>
            </w:pPr>
            <w:r w:rsidRPr="00E004E1">
              <w:rPr>
                <w:rFonts w:ascii="Times New Roman" w:eastAsia="Times New Roman" w:hAnsi="Times New Roman" w:cs="Times New Roman"/>
                <w:noProof w:val="0"/>
                <w:sz w:val="28"/>
                <w:szCs w:val="28"/>
                <w:lang w:val="uk-UA"/>
              </w:rPr>
              <w:t>за потреби</w:t>
            </w:r>
          </w:p>
        </w:tc>
        <w:tc>
          <w:tcPr>
            <w:tcW w:w="1951" w:type="dxa"/>
          </w:tcPr>
          <w:p w14:paraId="007784C6" w14:textId="77777777" w:rsidR="00E004E1" w:rsidRPr="00E004E1" w:rsidRDefault="00E004E1" w:rsidP="00E004E1">
            <w:pPr>
              <w:jc w:val="center"/>
              <w:rPr>
                <w:rFonts w:ascii="Times New Roman" w:eastAsia="Times New Roman" w:hAnsi="Times New Roman" w:cs="Times New Roman"/>
                <w:noProof w:val="0"/>
                <w:sz w:val="28"/>
                <w:szCs w:val="28"/>
                <w:lang w:val="uk-UA"/>
              </w:rPr>
            </w:pPr>
            <w:r w:rsidRPr="00E004E1">
              <w:rPr>
                <w:rFonts w:ascii="Times New Roman" w:eastAsia="Times New Roman" w:hAnsi="Times New Roman" w:cs="Times New Roman"/>
                <w:noProof w:val="0"/>
                <w:sz w:val="28"/>
                <w:szCs w:val="28"/>
                <w:lang w:val="uk-UA"/>
              </w:rPr>
              <w:t>Голова АК</w:t>
            </w:r>
          </w:p>
          <w:p w14:paraId="042D4147" w14:textId="77777777" w:rsidR="00E004E1" w:rsidRPr="00E004E1" w:rsidRDefault="00E004E1" w:rsidP="00E004E1">
            <w:pPr>
              <w:jc w:val="center"/>
              <w:rPr>
                <w:rFonts w:ascii="Times New Roman" w:eastAsia="Times New Roman" w:hAnsi="Times New Roman" w:cs="Times New Roman"/>
                <w:noProof w:val="0"/>
                <w:sz w:val="28"/>
                <w:szCs w:val="28"/>
                <w:lang w:val="uk-UA"/>
              </w:rPr>
            </w:pPr>
            <w:r w:rsidRPr="00E004E1">
              <w:rPr>
                <w:rFonts w:ascii="Times New Roman" w:eastAsia="Times New Roman" w:hAnsi="Times New Roman" w:cs="Times New Roman"/>
                <w:noProof w:val="0"/>
                <w:sz w:val="28"/>
                <w:szCs w:val="28"/>
                <w:lang w:val="uk-UA"/>
              </w:rPr>
              <w:t>Секретар АК</w:t>
            </w:r>
          </w:p>
          <w:p w14:paraId="572DEDC0" w14:textId="77777777" w:rsidR="00E004E1" w:rsidRPr="00E004E1" w:rsidRDefault="00E004E1" w:rsidP="00E004E1">
            <w:pPr>
              <w:jc w:val="center"/>
              <w:rPr>
                <w:rFonts w:ascii="Times New Roman" w:eastAsia="Times New Roman" w:hAnsi="Times New Roman" w:cs="Times New Roman"/>
                <w:noProof w:val="0"/>
                <w:sz w:val="28"/>
                <w:szCs w:val="28"/>
                <w:lang w:val="uk-UA"/>
              </w:rPr>
            </w:pPr>
            <w:r w:rsidRPr="00E004E1">
              <w:rPr>
                <w:rFonts w:ascii="Times New Roman" w:eastAsia="Times New Roman" w:hAnsi="Times New Roman" w:cs="Times New Roman"/>
                <w:noProof w:val="0"/>
                <w:sz w:val="28"/>
                <w:szCs w:val="28"/>
                <w:lang w:val="uk-UA"/>
              </w:rPr>
              <w:t>Члени АК</w:t>
            </w:r>
          </w:p>
        </w:tc>
      </w:tr>
      <w:tr w:rsidR="00E004E1" w:rsidRPr="0023609F" w14:paraId="31DE66F6" w14:textId="77777777" w:rsidTr="005107F6">
        <w:tc>
          <w:tcPr>
            <w:tcW w:w="534" w:type="dxa"/>
          </w:tcPr>
          <w:p w14:paraId="568659BE" w14:textId="77777777" w:rsidR="00E004E1" w:rsidRPr="00E004E1" w:rsidRDefault="00E004E1" w:rsidP="00E004E1">
            <w:pPr>
              <w:jc w:val="center"/>
              <w:rPr>
                <w:rFonts w:ascii="Times New Roman" w:eastAsia="Times New Roman" w:hAnsi="Times New Roman" w:cs="Times New Roman"/>
                <w:noProof w:val="0"/>
                <w:sz w:val="28"/>
                <w:szCs w:val="28"/>
                <w:lang w:val="uk-UA"/>
              </w:rPr>
            </w:pPr>
            <w:r w:rsidRPr="00E004E1">
              <w:rPr>
                <w:rFonts w:ascii="Times New Roman" w:eastAsia="Times New Roman" w:hAnsi="Times New Roman" w:cs="Times New Roman"/>
                <w:noProof w:val="0"/>
                <w:sz w:val="28"/>
                <w:szCs w:val="28"/>
                <w:lang w:val="uk-UA"/>
              </w:rPr>
              <w:t>4.</w:t>
            </w:r>
          </w:p>
        </w:tc>
        <w:tc>
          <w:tcPr>
            <w:tcW w:w="4961" w:type="dxa"/>
          </w:tcPr>
          <w:p w14:paraId="7B2DA4DD" w14:textId="77777777" w:rsidR="00E004E1" w:rsidRPr="00E004E1" w:rsidRDefault="00E004E1" w:rsidP="00E004E1">
            <w:pPr>
              <w:jc w:val="both"/>
              <w:rPr>
                <w:rFonts w:ascii="Times New Roman" w:eastAsia="Times New Roman" w:hAnsi="Times New Roman" w:cs="Times New Roman"/>
                <w:noProof w:val="0"/>
                <w:sz w:val="28"/>
                <w:szCs w:val="28"/>
                <w:lang w:val="uk-UA"/>
              </w:rPr>
            </w:pPr>
            <w:r w:rsidRPr="00E004E1">
              <w:rPr>
                <w:rFonts w:ascii="Times New Roman" w:eastAsia="Times New Roman" w:hAnsi="Times New Roman" w:cs="Times New Roman"/>
                <w:noProof w:val="0"/>
                <w:sz w:val="28"/>
                <w:szCs w:val="28"/>
                <w:lang w:val="uk-UA"/>
              </w:rPr>
              <w:t xml:space="preserve">1. Про включення до списку, за заявою, педагогічних працівників, які </w:t>
            </w:r>
          </w:p>
          <w:p w14:paraId="211AA022" w14:textId="77777777" w:rsidR="00E004E1" w:rsidRPr="00E004E1" w:rsidRDefault="00E004E1" w:rsidP="00E004E1">
            <w:pPr>
              <w:jc w:val="both"/>
              <w:rPr>
                <w:rFonts w:ascii="Times New Roman" w:eastAsia="Times New Roman" w:hAnsi="Times New Roman" w:cs="Times New Roman"/>
                <w:noProof w:val="0"/>
                <w:sz w:val="28"/>
                <w:szCs w:val="28"/>
                <w:lang w:val="uk-UA"/>
              </w:rPr>
            </w:pPr>
            <w:r w:rsidRPr="00E004E1">
              <w:rPr>
                <w:rFonts w:ascii="Times New Roman" w:eastAsia="Times New Roman" w:hAnsi="Times New Roman" w:cs="Times New Roman"/>
                <w:noProof w:val="0"/>
                <w:sz w:val="28"/>
                <w:szCs w:val="28"/>
                <w:lang w:val="uk-UA"/>
              </w:rPr>
              <w:t>підлягають черговій атестації, але не були включені до списку.</w:t>
            </w:r>
          </w:p>
          <w:p w14:paraId="157DF6EB" w14:textId="77777777" w:rsidR="00E004E1" w:rsidRPr="00E004E1" w:rsidRDefault="00E004E1" w:rsidP="00E004E1">
            <w:pPr>
              <w:jc w:val="both"/>
              <w:rPr>
                <w:rFonts w:ascii="Times New Roman" w:eastAsia="Times New Roman" w:hAnsi="Times New Roman" w:cs="Times New Roman"/>
                <w:noProof w:val="0"/>
                <w:sz w:val="28"/>
                <w:szCs w:val="28"/>
                <w:lang w:val="uk-UA"/>
              </w:rPr>
            </w:pPr>
            <w:r w:rsidRPr="00E004E1">
              <w:rPr>
                <w:rFonts w:ascii="Times New Roman" w:eastAsia="Times New Roman" w:hAnsi="Times New Roman" w:cs="Times New Roman"/>
                <w:noProof w:val="0"/>
                <w:sz w:val="28"/>
                <w:szCs w:val="28"/>
                <w:lang w:val="uk-UA"/>
              </w:rPr>
              <w:t xml:space="preserve">2. Про затвердження списку педагогів, які підлягають позачерговій </w:t>
            </w:r>
          </w:p>
          <w:p w14:paraId="1C76628D" w14:textId="77777777" w:rsidR="00E004E1" w:rsidRPr="00E004E1" w:rsidRDefault="00E004E1" w:rsidP="00E004E1">
            <w:pPr>
              <w:jc w:val="both"/>
              <w:rPr>
                <w:rFonts w:ascii="Times New Roman" w:eastAsia="Times New Roman" w:hAnsi="Times New Roman" w:cs="Times New Roman"/>
                <w:noProof w:val="0"/>
                <w:sz w:val="28"/>
                <w:szCs w:val="28"/>
                <w:lang w:val="uk-UA"/>
              </w:rPr>
            </w:pPr>
            <w:r w:rsidRPr="00E004E1">
              <w:rPr>
                <w:rFonts w:ascii="Times New Roman" w:eastAsia="Times New Roman" w:hAnsi="Times New Roman" w:cs="Times New Roman"/>
                <w:noProof w:val="0"/>
                <w:sz w:val="28"/>
                <w:szCs w:val="28"/>
                <w:lang w:val="uk-UA"/>
              </w:rPr>
              <w:t>атестації, визначення строків проведення атестації, подання документів педагогів, які атестуються позачергово.</w:t>
            </w:r>
          </w:p>
        </w:tc>
        <w:tc>
          <w:tcPr>
            <w:tcW w:w="2268" w:type="dxa"/>
          </w:tcPr>
          <w:p w14:paraId="04AF7226" w14:textId="77777777" w:rsidR="00E004E1" w:rsidRPr="00E004E1" w:rsidRDefault="00E004E1" w:rsidP="00E004E1">
            <w:pPr>
              <w:jc w:val="center"/>
              <w:rPr>
                <w:rFonts w:ascii="Times New Roman" w:eastAsia="Times New Roman" w:hAnsi="Times New Roman" w:cs="Times New Roman"/>
                <w:noProof w:val="0"/>
                <w:sz w:val="28"/>
                <w:szCs w:val="28"/>
                <w:lang w:val="uk-UA"/>
              </w:rPr>
            </w:pPr>
            <w:r w:rsidRPr="00E004E1">
              <w:rPr>
                <w:rFonts w:ascii="Times New Roman" w:eastAsia="Times New Roman" w:hAnsi="Times New Roman" w:cs="Times New Roman"/>
                <w:noProof w:val="0"/>
                <w:sz w:val="28"/>
                <w:szCs w:val="28"/>
                <w:lang w:val="uk-UA"/>
              </w:rPr>
              <w:t>19.12.2025 (за потреби)</w:t>
            </w:r>
          </w:p>
        </w:tc>
        <w:tc>
          <w:tcPr>
            <w:tcW w:w="1951" w:type="dxa"/>
          </w:tcPr>
          <w:p w14:paraId="59BAD4C0" w14:textId="77777777" w:rsidR="00E004E1" w:rsidRPr="00E004E1" w:rsidRDefault="00E004E1" w:rsidP="00E004E1">
            <w:pPr>
              <w:jc w:val="center"/>
              <w:rPr>
                <w:rFonts w:ascii="Times New Roman" w:eastAsia="Times New Roman" w:hAnsi="Times New Roman" w:cs="Times New Roman"/>
                <w:noProof w:val="0"/>
                <w:sz w:val="28"/>
                <w:szCs w:val="28"/>
                <w:lang w:val="uk-UA"/>
              </w:rPr>
            </w:pPr>
            <w:r w:rsidRPr="00E004E1">
              <w:rPr>
                <w:rFonts w:ascii="Times New Roman" w:eastAsia="Times New Roman" w:hAnsi="Times New Roman" w:cs="Times New Roman"/>
                <w:noProof w:val="0"/>
                <w:sz w:val="28"/>
                <w:szCs w:val="28"/>
                <w:lang w:val="uk-UA"/>
              </w:rPr>
              <w:t>Голова АК</w:t>
            </w:r>
          </w:p>
          <w:p w14:paraId="6F80A562" w14:textId="77777777" w:rsidR="00E004E1" w:rsidRPr="00E004E1" w:rsidRDefault="00E004E1" w:rsidP="00E004E1">
            <w:pPr>
              <w:jc w:val="center"/>
              <w:rPr>
                <w:rFonts w:ascii="Times New Roman" w:eastAsia="Times New Roman" w:hAnsi="Times New Roman" w:cs="Times New Roman"/>
                <w:noProof w:val="0"/>
                <w:sz w:val="28"/>
                <w:szCs w:val="28"/>
                <w:lang w:val="uk-UA"/>
              </w:rPr>
            </w:pPr>
            <w:r w:rsidRPr="00E004E1">
              <w:rPr>
                <w:rFonts w:ascii="Times New Roman" w:eastAsia="Times New Roman" w:hAnsi="Times New Roman" w:cs="Times New Roman"/>
                <w:noProof w:val="0"/>
                <w:sz w:val="28"/>
                <w:szCs w:val="28"/>
                <w:lang w:val="uk-UA"/>
              </w:rPr>
              <w:t>Секретар АК</w:t>
            </w:r>
          </w:p>
          <w:p w14:paraId="3555A66D" w14:textId="77777777" w:rsidR="00E004E1" w:rsidRPr="00E004E1" w:rsidRDefault="00E004E1" w:rsidP="00E004E1">
            <w:pPr>
              <w:jc w:val="center"/>
              <w:rPr>
                <w:rFonts w:ascii="Times New Roman" w:eastAsia="Times New Roman" w:hAnsi="Times New Roman" w:cs="Times New Roman"/>
                <w:noProof w:val="0"/>
                <w:sz w:val="28"/>
                <w:szCs w:val="28"/>
                <w:lang w:val="uk-UA"/>
              </w:rPr>
            </w:pPr>
            <w:r w:rsidRPr="00E004E1">
              <w:rPr>
                <w:rFonts w:ascii="Times New Roman" w:eastAsia="Times New Roman" w:hAnsi="Times New Roman" w:cs="Times New Roman"/>
                <w:noProof w:val="0"/>
                <w:sz w:val="28"/>
                <w:szCs w:val="28"/>
                <w:lang w:val="uk-UA"/>
              </w:rPr>
              <w:t>Члени АК</w:t>
            </w:r>
          </w:p>
        </w:tc>
      </w:tr>
      <w:tr w:rsidR="00E004E1" w:rsidRPr="0023609F" w14:paraId="006DB073" w14:textId="77777777" w:rsidTr="005107F6">
        <w:tc>
          <w:tcPr>
            <w:tcW w:w="534" w:type="dxa"/>
          </w:tcPr>
          <w:p w14:paraId="3C20AA28" w14:textId="77777777" w:rsidR="00E004E1" w:rsidRPr="00E004E1" w:rsidRDefault="00E004E1" w:rsidP="00E004E1">
            <w:pPr>
              <w:jc w:val="center"/>
              <w:rPr>
                <w:rFonts w:ascii="Times New Roman" w:eastAsia="Times New Roman" w:hAnsi="Times New Roman" w:cs="Times New Roman"/>
                <w:noProof w:val="0"/>
                <w:sz w:val="28"/>
                <w:szCs w:val="28"/>
                <w:lang w:val="uk-UA"/>
              </w:rPr>
            </w:pPr>
            <w:r w:rsidRPr="00E004E1">
              <w:rPr>
                <w:rFonts w:ascii="Times New Roman" w:eastAsia="Times New Roman" w:hAnsi="Times New Roman" w:cs="Times New Roman"/>
                <w:noProof w:val="0"/>
                <w:sz w:val="28"/>
                <w:szCs w:val="28"/>
                <w:lang w:val="uk-UA"/>
              </w:rPr>
              <w:t>5.</w:t>
            </w:r>
          </w:p>
        </w:tc>
        <w:tc>
          <w:tcPr>
            <w:tcW w:w="4961" w:type="dxa"/>
          </w:tcPr>
          <w:p w14:paraId="4C2CA29D" w14:textId="77777777" w:rsidR="00E004E1" w:rsidRPr="00E004E1" w:rsidRDefault="00E004E1" w:rsidP="00E004E1">
            <w:pPr>
              <w:jc w:val="both"/>
              <w:rPr>
                <w:rFonts w:ascii="Times New Roman" w:eastAsia="Times New Roman" w:hAnsi="Times New Roman" w:cs="Times New Roman"/>
                <w:noProof w:val="0"/>
                <w:sz w:val="28"/>
                <w:szCs w:val="28"/>
                <w:lang w:val="uk-UA"/>
              </w:rPr>
            </w:pPr>
            <w:r w:rsidRPr="00E004E1">
              <w:rPr>
                <w:rFonts w:ascii="Times New Roman" w:eastAsia="Times New Roman" w:hAnsi="Times New Roman" w:cs="Times New Roman"/>
                <w:noProof w:val="0"/>
                <w:sz w:val="28"/>
                <w:szCs w:val="28"/>
                <w:lang w:val="uk-UA"/>
              </w:rPr>
              <w:t>1.</w:t>
            </w:r>
            <w:r w:rsidRPr="00E004E1">
              <w:rPr>
                <w:rFonts w:cs="Times New Roman"/>
                <w:noProof w:val="0"/>
                <w:sz w:val="28"/>
                <w:szCs w:val="28"/>
                <w:lang w:val="uk-UA"/>
              </w:rPr>
              <w:t xml:space="preserve"> </w:t>
            </w:r>
            <w:r w:rsidRPr="00E004E1">
              <w:rPr>
                <w:rFonts w:ascii="Times New Roman" w:hAnsi="Times New Roman" w:cs="Times New Roman"/>
                <w:noProof w:val="0"/>
                <w:sz w:val="28"/>
                <w:szCs w:val="28"/>
                <w:lang w:val="uk-UA"/>
              </w:rPr>
              <w:t>Про розгляд, перевірку достовірності документів педагогічних працівників, які атестуються, встановлення дотримання вимог п. 8, 9 Положення про атестацію педагогічних працівників.</w:t>
            </w:r>
          </w:p>
          <w:p w14:paraId="676731F5" w14:textId="77777777" w:rsidR="00E004E1" w:rsidRPr="00E004E1" w:rsidRDefault="00E004E1" w:rsidP="00E004E1">
            <w:pPr>
              <w:jc w:val="both"/>
              <w:rPr>
                <w:rFonts w:ascii="Times New Roman" w:eastAsia="Times New Roman" w:hAnsi="Times New Roman" w:cs="Times New Roman"/>
                <w:noProof w:val="0"/>
                <w:sz w:val="28"/>
                <w:szCs w:val="28"/>
                <w:lang w:val="uk-UA"/>
              </w:rPr>
            </w:pPr>
            <w:r w:rsidRPr="00E004E1">
              <w:rPr>
                <w:rFonts w:ascii="Times New Roman" w:eastAsia="Times New Roman" w:hAnsi="Times New Roman" w:cs="Times New Roman"/>
                <w:noProof w:val="0"/>
                <w:sz w:val="28"/>
                <w:szCs w:val="28"/>
                <w:lang w:val="uk-UA"/>
              </w:rPr>
              <w:t xml:space="preserve">2. Про моніторинг професійної діяльності педагога в </w:t>
            </w:r>
            <w:proofErr w:type="spellStart"/>
            <w:r w:rsidRPr="00E004E1">
              <w:rPr>
                <w:rFonts w:ascii="Times New Roman" w:eastAsia="Times New Roman" w:hAnsi="Times New Roman" w:cs="Times New Roman"/>
                <w:noProof w:val="0"/>
                <w:sz w:val="28"/>
                <w:szCs w:val="28"/>
                <w:lang w:val="uk-UA"/>
              </w:rPr>
              <w:t>міжатестаційний</w:t>
            </w:r>
            <w:proofErr w:type="spellEnd"/>
            <w:r w:rsidRPr="00E004E1">
              <w:rPr>
                <w:rFonts w:ascii="Times New Roman" w:eastAsia="Times New Roman" w:hAnsi="Times New Roman" w:cs="Times New Roman"/>
                <w:noProof w:val="0"/>
                <w:sz w:val="28"/>
                <w:szCs w:val="28"/>
                <w:lang w:val="uk-UA"/>
              </w:rPr>
              <w:t xml:space="preserve"> період та оцінку професійних </w:t>
            </w:r>
            <w:proofErr w:type="spellStart"/>
            <w:r w:rsidRPr="00E004E1">
              <w:rPr>
                <w:rFonts w:ascii="Times New Roman" w:eastAsia="Times New Roman" w:hAnsi="Times New Roman" w:cs="Times New Roman"/>
                <w:noProof w:val="0"/>
                <w:sz w:val="28"/>
                <w:szCs w:val="28"/>
                <w:lang w:val="uk-UA"/>
              </w:rPr>
              <w:t>компетентностей</w:t>
            </w:r>
            <w:proofErr w:type="spellEnd"/>
            <w:r w:rsidRPr="00E004E1">
              <w:rPr>
                <w:rFonts w:ascii="Times New Roman" w:eastAsia="Times New Roman" w:hAnsi="Times New Roman" w:cs="Times New Roman"/>
                <w:noProof w:val="0"/>
                <w:sz w:val="28"/>
                <w:szCs w:val="28"/>
                <w:lang w:val="uk-UA"/>
              </w:rPr>
              <w:t xml:space="preserve"> педагогічних працівників з урахуванням їх посадових обов’язків і вимог професійного стандарту.</w:t>
            </w:r>
          </w:p>
        </w:tc>
        <w:tc>
          <w:tcPr>
            <w:tcW w:w="2268" w:type="dxa"/>
          </w:tcPr>
          <w:p w14:paraId="7CF4646F" w14:textId="77777777" w:rsidR="00E004E1" w:rsidRPr="00E004E1" w:rsidRDefault="00E004E1" w:rsidP="00E004E1">
            <w:pPr>
              <w:jc w:val="center"/>
              <w:rPr>
                <w:rFonts w:ascii="Times New Roman" w:eastAsia="Times New Roman" w:hAnsi="Times New Roman" w:cs="Times New Roman"/>
                <w:noProof w:val="0"/>
                <w:sz w:val="28"/>
                <w:szCs w:val="28"/>
                <w:lang w:val="uk-UA"/>
              </w:rPr>
            </w:pPr>
            <w:r w:rsidRPr="00E004E1">
              <w:rPr>
                <w:rFonts w:ascii="Times New Roman" w:eastAsia="Times New Roman" w:hAnsi="Times New Roman" w:cs="Times New Roman"/>
                <w:noProof w:val="0"/>
                <w:sz w:val="28"/>
                <w:szCs w:val="28"/>
                <w:lang w:val="uk-UA"/>
              </w:rPr>
              <w:t>13.03.2026</w:t>
            </w:r>
          </w:p>
        </w:tc>
        <w:tc>
          <w:tcPr>
            <w:tcW w:w="1951" w:type="dxa"/>
          </w:tcPr>
          <w:p w14:paraId="46BDEDC3" w14:textId="77777777" w:rsidR="00E004E1" w:rsidRPr="00E004E1" w:rsidRDefault="00E004E1" w:rsidP="00E004E1">
            <w:pPr>
              <w:jc w:val="center"/>
              <w:rPr>
                <w:rFonts w:ascii="Times New Roman" w:eastAsia="Times New Roman" w:hAnsi="Times New Roman" w:cs="Times New Roman"/>
                <w:noProof w:val="0"/>
                <w:sz w:val="28"/>
                <w:szCs w:val="28"/>
                <w:lang w:val="uk-UA"/>
              </w:rPr>
            </w:pPr>
            <w:r w:rsidRPr="00E004E1">
              <w:rPr>
                <w:rFonts w:ascii="Times New Roman" w:eastAsia="Times New Roman" w:hAnsi="Times New Roman" w:cs="Times New Roman"/>
                <w:noProof w:val="0"/>
                <w:sz w:val="28"/>
                <w:szCs w:val="28"/>
                <w:lang w:val="uk-UA"/>
              </w:rPr>
              <w:t>Голова АК</w:t>
            </w:r>
          </w:p>
          <w:p w14:paraId="7F5719FE" w14:textId="77777777" w:rsidR="00E004E1" w:rsidRPr="00E004E1" w:rsidRDefault="00E004E1" w:rsidP="00E004E1">
            <w:pPr>
              <w:jc w:val="center"/>
              <w:rPr>
                <w:rFonts w:ascii="Times New Roman" w:eastAsia="Times New Roman" w:hAnsi="Times New Roman" w:cs="Times New Roman"/>
                <w:noProof w:val="0"/>
                <w:sz w:val="28"/>
                <w:szCs w:val="28"/>
                <w:lang w:val="uk-UA"/>
              </w:rPr>
            </w:pPr>
            <w:r w:rsidRPr="00E004E1">
              <w:rPr>
                <w:rFonts w:ascii="Times New Roman" w:eastAsia="Times New Roman" w:hAnsi="Times New Roman" w:cs="Times New Roman"/>
                <w:noProof w:val="0"/>
                <w:sz w:val="28"/>
                <w:szCs w:val="28"/>
                <w:lang w:val="uk-UA"/>
              </w:rPr>
              <w:t>Секретар АК</w:t>
            </w:r>
          </w:p>
          <w:p w14:paraId="4B8D2267" w14:textId="77777777" w:rsidR="00E004E1" w:rsidRPr="00E004E1" w:rsidRDefault="00E004E1" w:rsidP="00E004E1">
            <w:pPr>
              <w:jc w:val="center"/>
              <w:rPr>
                <w:rFonts w:ascii="Times New Roman" w:eastAsia="Times New Roman" w:hAnsi="Times New Roman" w:cs="Times New Roman"/>
                <w:noProof w:val="0"/>
                <w:sz w:val="28"/>
                <w:szCs w:val="28"/>
                <w:lang w:val="uk-UA"/>
              </w:rPr>
            </w:pPr>
            <w:r w:rsidRPr="00E004E1">
              <w:rPr>
                <w:rFonts w:ascii="Times New Roman" w:eastAsia="Times New Roman" w:hAnsi="Times New Roman" w:cs="Times New Roman"/>
                <w:noProof w:val="0"/>
                <w:sz w:val="28"/>
                <w:szCs w:val="28"/>
                <w:lang w:val="uk-UA"/>
              </w:rPr>
              <w:t>Члени АК</w:t>
            </w:r>
          </w:p>
        </w:tc>
      </w:tr>
      <w:tr w:rsidR="00E004E1" w:rsidRPr="0023609F" w14:paraId="24F19444" w14:textId="77777777" w:rsidTr="005107F6">
        <w:tc>
          <w:tcPr>
            <w:tcW w:w="534" w:type="dxa"/>
          </w:tcPr>
          <w:p w14:paraId="0B16D5E4" w14:textId="77777777" w:rsidR="00E004E1" w:rsidRPr="00E004E1" w:rsidRDefault="00E004E1" w:rsidP="00E004E1">
            <w:pPr>
              <w:jc w:val="center"/>
              <w:rPr>
                <w:rFonts w:ascii="Times New Roman" w:eastAsia="Times New Roman" w:hAnsi="Times New Roman" w:cs="Times New Roman"/>
                <w:noProof w:val="0"/>
                <w:sz w:val="28"/>
                <w:szCs w:val="28"/>
                <w:lang w:val="uk-UA"/>
              </w:rPr>
            </w:pPr>
            <w:r w:rsidRPr="00E004E1">
              <w:rPr>
                <w:rFonts w:ascii="Times New Roman" w:eastAsia="Times New Roman" w:hAnsi="Times New Roman" w:cs="Times New Roman"/>
                <w:noProof w:val="0"/>
                <w:sz w:val="28"/>
                <w:szCs w:val="28"/>
                <w:lang w:val="uk-UA"/>
              </w:rPr>
              <w:t>6.</w:t>
            </w:r>
          </w:p>
        </w:tc>
        <w:tc>
          <w:tcPr>
            <w:tcW w:w="4961" w:type="dxa"/>
          </w:tcPr>
          <w:p w14:paraId="06184275" w14:textId="77777777" w:rsidR="00E004E1" w:rsidRPr="00E004E1" w:rsidRDefault="00E004E1" w:rsidP="00E004E1">
            <w:pPr>
              <w:jc w:val="both"/>
              <w:rPr>
                <w:rFonts w:ascii="Times New Roman" w:eastAsia="Times New Roman" w:hAnsi="Times New Roman" w:cs="Times New Roman"/>
                <w:noProof w:val="0"/>
                <w:sz w:val="28"/>
                <w:szCs w:val="28"/>
                <w:lang w:val="uk-UA"/>
              </w:rPr>
            </w:pPr>
            <w:r w:rsidRPr="00E004E1">
              <w:rPr>
                <w:rFonts w:ascii="Times New Roman" w:eastAsia="Times New Roman" w:hAnsi="Times New Roman" w:cs="Times New Roman"/>
                <w:noProof w:val="0"/>
                <w:sz w:val="28"/>
                <w:szCs w:val="28"/>
                <w:lang w:val="uk-UA"/>
              </w:rPr>
              <w:t>1.</w:t>
            </w:r>
            <w:r w:rsidRPr="00E004E1">
              <w:rPr>
                <w:rFonts w:ascii="Times New Roman" w:eastAsia="Times New Roman" w:hAnsi="Times New Roman" w:cs="Times New Roman"/>
                <w:noProof w:val="0"/>
                <w:sz w:val="28"/>
                <w:szCs w:val="28"/>
                <w:lang w:val="uk-UA"/>
              </w:rPr>
              <w:tab/>
              <w:t>Про встановлення відповідності (невідповідності) педагогічних працівників займаним посадам, присвоєння (підтвердження) кваліфікаційних категорій і педагогічних звань педагогічним працівникам, які атестуються у 2025/2026 навчальному році.</w:t>
            </w:r>
          </w:p>
        </w:tc>
        <w:tc>
          <w:tcPr>
            <w:tcW w:w="2268" w:type="dxa"/>
          </w:tcPr>
          <w:p w14:paraId="6BBA2B13" w14:textId="77777777" w:rsidR="00E004E1" w:rsidRPr="00E004E1" w:rsidRDefault="00E004E1" w:rsidP="00E004E1">
            <w:pPr>
              <w:jc w:val="center"/>
              <w:rPr>
                <w:rFonts w:ascii="Times New Roman" w:eastAsia="Times New Roman" w:hAnsi="Times New Roman" w:cs="Times New Roman"/>
                <w:noProof w:val="0"/>
                <w:sz w:val="28"/>
                <w:szCs w:val="28"/>
                <w:lang w:val="uk-UA"/>
              </w:rPr>
            </w:pPr>
            <w:r w:rsidRPr="00E004E1">
              <w:rPr>
                <w:rFonts w:ascii="Times New Roman" w:eastAsia="Times New Roman" w:hAnsi="Times New Roman" w:cs="Times New Roman"/>
                <w:noProof w:val="0"/>
                <w:sz w:val="28"/>
                <w:szCs w:val="28"/>
                <w:lang w:val="uk-UA"/>
              </w:rPr>
              <w:t>01.04.2026</w:t>
            </w:r>
          </w:p>
        </w:tc>
        <w:tc>
          <w:tcPr>
            <w:tcW w:w="1951" w:type="dxa"/>
          </w:tcPr>
          <w:p w14:paraId="601372AC" w14:textId="77777777" w:rsidR="00E004E1" w:rsidRPr="00E004E1" w:rsidRDefault="00E004E1" w:rsidP="00E004E1">
            <w:pPr>
              <w:jc w:val="center"/>
              <w:rPr>
                <w:rFonts w:ascii="Times New Roman" w:eastAsia="Times New Roman" w:hAnsi="Times New Roman" w:cs="Times New Roman"/>
                <w:noProof w:val="0"/>
                <w:sz w:val="28"/>
                <w:szCs w:val="28"/>
                <w:lang w:val="uk-UA"/>
              </w:rPr>
            </w:pPr>
            <w:r w:rsidRPr="00E004E1">
              <w:rPr>
                <w:rFonts w:ascii="Times New Roman" w:eastAsia="Times New Roman" w:hAnsi="Times New Roman" w:cs="Times New Roman"/>
                <w:noProof w:val="0"/>
                <w:sz w:val="28"/>
                <w:szCs w:val="28"/>
                <w:lang w:val="uk-UA"/>
              </w:rPr>
              <w:t>Голова АК</w:t>
            </w:r>
          </w:p>
          <w:p w14:paraId="65230EF8" w14:textId="77777777" w:rsidR="00E004E1" w:rsidRPr="00E004E1" w:rsidRDefault="00E004E1" w:rsidP="00E004E1">
            <w:pPr>
              <w:jc w:val="center"/>
              <w:rPr>
                <w:rFonts w:ascii="Times New Roman" w:eastAsia="Times New Roman" w:hAnsi="Times New Roman" w:cs="Times New Roman"/>
                <w:noProof w:val="0"/>
                <w:sz w:val="28"/>
                <w:szCs w:val="28"/>
                <w:lang w:val="uk-UA"/>
              </w:rPr>
            </w:pPr>
            <w:r w:rsidRPr="00E004E1">
              <w:rPr>
                <w:rFonts w:ascii="Times New Roman" w:eastAsia="Times New Roman" w:hAnsi="Times New Roman" w:cs="Times New Roman"/>
                <w:noProof w:val="0"/>
                <w:sz w:val="28"/>
                <w:szCs w:val="28"/>
                <w:lang w:val="uk-UA"/>
              </w:rPr>
              <w:t>Секретар АК</w:t>
            </w:r>
          </w:p>
          <w:p w14:paraId="0D021BCF" w14:textId="77777777" w:rsidR="00E004E1" w:rsidRPr="00E004E1" w:rsidRDefault="00E004E1" w:rsidP="00E004E1">
            <w:pPr>
              <w:jc w:val="center"/>
              <w:rPr>
                <w:rFonts w:ascii="Times New Roman" w:eastAsia="Times New Roman" w:hAnsi="Times New Roman" w:cs="Times New Roman"/>
                <w:noProof w:val="0"/>
                <w:sz w:val="28"/>
                <w:szCs w:val="28"/>
                <w:lang w:val="uk-UA"/>
              </w:rPr>
            </w:pPr>
            <w:r w:rsidRPr="00E004E1">
              <w:rPr>
                <w:rFonts w:ascii="Times New Roman" w:eastAsia="Times New Roman" w:hAnsi="Times New Roman" w:cs="Times New Roman"/>
                <w:noProof w:val="0"/>
                <w:sz w:val="28"/>
                <w:szCs w:val="28"/>
                <w:lang w:val="uk-UA"/>
              </w:rPr>
              <w:t>Члени АК</w:t>
            </w:r>
          </w:p>
        </w:tc>
      </w:tr>
    </w:tbl>
    <w:p w14:paraId="7DA521B8" w14:textId="77777777" w:rsidR="00E004E1" w:rsidRDefault="00E004E1" w:rsidP="00D55564">
      <w:pPr>
        <w:pStyle w:val="Ctrl0"/>
        <w:tabs>
          <w:tab w:val="clear" w:pos="140"/>
          <w:tab w:val="left" w:pos="4111"/>
          <w:tab w:val="left" w:pos="6096"/>
        </w:tabs>
        <w:spacing w:line="276" w:lineRule="auto"/>
        <w:rPr>
          <w:rFonts w:cs="Times New Roman"/>
          <w:sz w:val="28"/>
          <w:szCs w:val="28"/>
        </w:rPr>
      </w:pPr>
    </w:p>
    <w:p w14:paraId="7147FE0E" w14:textId="77777777" w:rsidR="00D55564" w:rsidRDefault="00D55564" w:rsidP="00D55564">
      <w:pPr>
        <w:pStyle w:val="Ctrl0"/>
        <w:tabs>
          <w:tab w:val="clear" w:pos="140"/>
          <w:tab w:val="left" w:pos="4111"/>
          <w:tab w:val="left" w:pos="6096"/>
        </w:tabs>
        <w:spacing w:line="276" w:lineRule="auto"/>
        <w:rPr>
          <w:rFonts w:cs="Times New Roman"/>
          <w:sz w:val="28"/>
          <w:szCs w:val="28"/>
        </w:rPr>
      </w:pPr>
    </w:p>
    <w:p w14:paraId="71EA5120" w14:textId="77777777" w:rsidR="00D55564" w:rsidRDefault="00D55564" w:rsidP="00D55564">
      <w:pPr>
        <w:pStyle w:val="Ctrl0"/>
        <w:tabs>
          <w:tab w:val="clear" w:pos="140"/>
          <w:tab w:val="left" w:pos="4111"/>
          <w:tab w:val="left" w:pos="6096"/>
        </w:tabs>
        <w:spacing w:line="276" w:lineRule="auto"/>
        <w:rPr>
          <w:rFonts w:cs="Times New Roman"/>
          <w:sz w:val="28"/>
          <w:szCs w:val="28"/>
        </w:rPr>
      </w:pPr>
    </w:p>
    <w:p w14:paraId="35766F89" w14:textId="77777777" w:rsidR="006B6378" w:rsidRDefault="006B6378" w:rsidP="00D55564">
      <w:pPr>
        <w:pStyle w:val="Ctrl0"/>
        <w:tabs>
          <w:tab w:val="clear" w:pos="140"/>
          <w:tab w:val="left" w:pos="4111"/>
          <w:tab w:val="left" w:pos="6096"/>
        </w:tabs>
        <w:spacing w:line="276" w:lineRule="auto"/>
        <w:rPr>
          <w:rFonts w:cs="Times New Roman"/>
          <w:sz w:val="28"/>
          <w:szCs w:val="28"/>
        </w:rPr>
      </w:pPr>
    </w:p>
    <w:p w14:paraId="1BA1B968" w14:textId="77777777" w:rsidR="006B6378" w:rsidRDefault="006B6378" w:rsidP="00D55564">
      <w:pPr>
        <w:pStyle w:val="Ctrl0"/>
        <w:tabs>
          <w:tab w:val="clear" w:pos="140"/>
          <w:tab w:val="left" w:pos="4111"/>
          <w:tab w:val="left" w:pos="6096"/>
        </w:tabs>
        <w:spacing w:line="276" w:lineRule="auto"/>
        <w:rPr>
          <w:rFonts w:cs="Times New Roman"/>
          <w:sz w:val="28"/>
          <w:szCs w:val="28"/>
        </w:rPr>
      </w:pPr>
    </w:p>
    <w:p w14:paraId="4821005C" w14:textId="77777777" w:rsidR="006B6378" w:rsidRDefault="006B6378" w:rsidP="006B6378">
      <w:pPr>
        <w:pStyle w:val="Ctrl0"/>
        <w:tabs>
          <w:tab w:val="clear" w:pos="140"/>
          <w:tab w:val="left" w:pos="4111"/>
          <w:tab w:val="left" w:pos="6096"/>
        </w:tabs>
        <w:spacing w:line="276" w:lineRule="auto"/>
        <w:jc w:val="right"/>
        <w:rPr>
          <w:rFonts w:cs="Times New Roman"/>
          <w:sz w:val="28"/>
          <w:szCs w:val="28"/>
        </w:rPr>
      </w:pPr>
      <w:r>
        <w:rPr>
          <w:rFonts w:cs="Times New Roman"/>
          <w:sz w:val="28"/>
          <w:szCs w:val="28"/>
        </w:rPr>
        <w:lastRenderedPageBreak/>
        <w:t xml:space="preserve">Додаток </w:t>
      </w:r>
    </w:p>
    <w:p w14:paraId="26528E12" w14:textId="77777777" w:rsidR="006B6378" w:rsidRPr="007976AF" w:rsidRDefault="006B6378" w:rsidP="00D55564">
      <w:pPr>
        <w:pStyle w:val="Ctrl0"/>
        <w:tabs>
          <w:tab w:val="clear" w:pos="140"/>
          <w:tab w:val="left" w:pos="4111"/>
          <w:tab w:val="left" w:pos="6096"/>
        </w:tabs>
        <w:spacing w:line="276" w:lineRule="auto"/>
        <w:rPr>
          <w:rFonts w:cs="Times New Roman"/>
          <w:b/>
          <w:sz w:val="28"/>
          <w:szCs w:val="28"/>
        </w:rPr>
      </w:pPr>
    </w:p>
    <w:p w14:paraId="21844944" w14:textId="6E0ABCC7" w:rsidR="00CE36B9" w:rsidRPr="007976AF" w:rsidRDefault="00CE36B9" w:rsidP="00C20F05">
      <w:pPr>
        <w:pStyle w:val="Ctrl1"/>
        <w:jc w:val="center"/>
        <w:rPr>
          <w:rFonts w:cs="Times New Roman"/>
          <w:b/>
          <w:sz w:val="28"/>
          <w:szCs w:val="28"/>
        </w:rPr>
      </w:pPr>
      <w:r w:rsidRPr="007976AF">
        <w:rPr>
          <w:rFonts w:cs="Times New Roman"/>
          <w:b/>
          <w:sz w:val="28"/>
          <w:szCs w:val="28"/>
        </w:rPr>
        <w:t>План роботи атестаційної комісії на 2025/2026 навчальний рік</w:t>
      </w:r>
    </w:p>
    <w:p w14:paraId="20EEE7E0" w14:textId="77777777" w:rsidR="005D1F50" w:rsidRDefault="005D1F50" w:rsidP="00CE36B9">
      <w:pPr>
        <w:pStyle w:val="Ctrl1"/>
        <w:rPr>
          <w:rFonts w:cs="Times New Roman"/>
          <w:sz w:val="28"/>
          <w:szCs w:val="28"/>
        </w:rPr>
      </w:pPr>
    </w:p>
    <w:tbl>
      <w:tblPr>
        <w:tblStyle w:val="11"/>
        <w:tblW w:w="9813" w:type="dxa"/>
        <w:tblLayout w:type="fixed"/>
        <w:tblLook w:val="04A0" w:firstRow="1" w:lastRow="0" w:firstColumn="1" w:lastColumn="0" w:noHBand="0" w:noVBand="1"/>
      </w:tblPr>
      <w:tblGrid>
        <w:gridCol w:w="817"/>
        <w:gridCol w:w="5954"/>
        <w:gridCol w:w="1417"/>
        <w:gridCol w:w="1625"/>
      </w:tblGrid>
      <w:tr w:rsidR="005D1F50" w:rsidRPr="005D1F50" w14:paraId="2F6ADAF8" w14:textId="77777777" w:rsidTr="005107F6">
        <w:tc>
          <w:tcPr>
            <w:tcW w:w="817" w:type="dxa"/>
          </w:tcPr>
          <w:p w14:paraId="6E498ED4" w14:textId="77777777" w:rsidR="005D1F50" w:rsidRPr="005D1F50" w:rsidRDefault="005D1F50" w:rsidP="005D1F50">
            <w:pPr>
              <w:spacing w:line="276" w:lineRule="auto"/>
              <w:rPr>
                <w:rFonts w:ascii="Times New Roman" w:eastAsia="Cambria" w:hAnsi="Times New Roman" w:cs="Times New Roman"/>
                <w:noProof w:val="0"/>
                <w:sz w:val="28"/>
                <w:szCs w:val="28"/>
                <w:lang w:val="uk-UA" w:eastAsia="en-US"/>
              </w:rPr>
            </w:pPr>
            <w:r w:rsidRPr="005D1F50">
              <w:rPr>
                <w:rFonts w:ascii="Times New Roman" w:eastAsia="Cambria" w:hAnsi="Times New Roman" w:cs="Times New Roman"/>
                <w:noProof w:val="0"/>
                <w:sz w:val="28"/>
                <w:szCs w:val="28"/>
                <w:lang w:val="uk-UA" w:eastAsia="en-US"/>
              </w:rPr>
              <w:t>№ з/п</w:t>
            </w:r>
          </w:p>
        </w:tc>
        <w:tc>
          <w:tcPr>
            <w:tcW w:w="5954" w:type="dxa"/>
          </w:tcPr>
          <w:p w14:paraId="16F9602B" w14:textId="77777777" w:rsidR="005D1F50" w:rsidRPr="005D1F50" w:rsidRDefault="005D1F50" w:rsidP="005D1F50">
            <w:pPr>
              <w:spacing w:line="276" w:lineRule="auto"/>
              <w:jc w:val="center"/>
              <w:rPr>
                <w:rFonts w:ascii="Times New Roman" w:eastAsia="Cambria" w:hAnsi="Times New Roman" w:cs="Times New Roman"/>
                <w:noProof w:val="0"/>
                <w:sz w:val="28"/>
                <w:szCs w:val="28"/>
                <w:lang w:val="uk-UA" w:eastAsia="en-US"/>
              </w:rPr>
            </w:pPr>
            <w:r w:rsidRPr="005D1F50">
              <w:rPr>
                <w:rFonts w:ascii="Times New Roman" w:eastAsia="Cambria" w:hAnsi="Times New Roman" w:cs="Times New Roman"/>
                <w:noProof w:val="0"/>
                <w:sz w:val="28"/>
                <w:szCs w:val="28"/>
                <w:lang w:val="uk-UA" w:eastAsia="en-US"/>
              </w:rPr>
              <w:t>Назва заходу</w:t>
            </w:r>
          </w:p>
        </w:tc>
        <w:tc>
          <w:tcPr>
            <w:tcW w:w="1417" w:type="dxa"/>
          </w:tcPr>
          <w:p w14:paraId="77EAFC8D" w14:textId="77777777" w:rsidR="005D1F50" w:rsidRPr="005D1F50" w:rsidRDefault="005D1F50" w:rsidP="005D1F50">
            <w:pPr>
              <w:spacing w:line="276" w:lineRule="auto"/>
              <w:rPr>
                <w:rFonts w:ascii="Times New Roman" w:eastAsia="Cambria" w:hAnsi="Times New Roman" w:cs="Times New Roman"/>
                <w:noProof w:val="0"/>
                <w:sz w:val="28"/>
                <w:szCs w:val="28"/>
                <w:lang w:val="uk-UA" w:eastAsia="en-US"/>
              </w:rPr>
            </w:pPr>
            <w:r w:rsidRPr="005D1F50">
              <w:rPr>
                <w:rFonts w:ascii="Times New Roman" w:eastAsia="Cambria" w:hAnsi="Times New Roman" w:cs="Times New Roman"/>
                <w:noProof w:val="0"/>
                <w:sz w:val="28"/>
                <w:szCs w:val="28"/>
                <w:lang w:val="uk-UA" w:eastAsia="en-US"/>
              </w:rPr>
              <w:t>Дата</w:t>
            </w:r>
          </w:p>
        </w:tc>
        <w:tc>
          <w:tcPr>
            <w:tcW w:w="1625" w:type="dxa"/>
          </w:tcPr>
          <w:p w14:paraId="0CE7B080" w14:textId="77777777" w:rsidR="005D1F50" w:rsidRPr="005D1F50" w:rsidRDefault="005D1F50" w:rsidP="005D1F50">
            <w:pPr>
              <w:spacing w:line="276" w:lineRule="auto"/>
              <w:rPr>
                <w:rFonts w:ascii="Times New Roman" w:eastAsia="Cambria" w:hAnsi="Times New Roman" w:cs="Times New Roman"/>
                <w:noProof w:val="0"/>
                <w:sz w:val="28"/>
                <w:szCs w:val="28"/>
                <w:lang w:val="uk-UA" w:eastAsia="en-US"/>
              </w:rPr>
            </w:pPr>
            <w:r w:rsidRPr="005D1F50">
              <w:rPr>
                <w:rFonts w:ascii="Times New Roman" w:eastAsia="Cambria" w:hAnsi="Times New Roman" w:cs="Times New Roman"/>
                <w:noProof w:val="0"/>
                <w:sz w:val="24"/>
                <w:szCs w:val="28"/>
                <w:lang w:val="uk-UA" w:eastAsia="en-US"/>
              </w:rPr>
              <w:t>Відповідальний</w:t>
            </w:r>
          </w:p>
        </w:tc>
      </w:tr>
      <w:tr w:rsidR="005D1F50" w:rsidRPr="005D1F50" w14:paraId="1878BC32" w14:textId="77777777" w:rsidTr="005107F6">
        <w:tc>
          <w:tcPr>
            <w:tcW w:w="817" w:type="dxa"/>
          </w:tcPr>
          <w:p w14:paraId="315F25F9" w14:textId="77777777" w:rsidR="005D1F50" w:rsidRPr="005D1F50" w:rsidRDefault="005D1F50" w:rsidP="005D1F50">
            <w:pPr>
              <w:spacing w:line="276" w:lineRule="auto"/>
              <w:rPr>
                <w:rFonts w:ascii="Times New Roman" w:eastAsia="Cambria" w:hAnsi="Times New Roman" w:cs="Times New Roman"/>
                <w:noProof w:val="0"/>
                <w:sz w:val="28"/>
                <w:szCs w:val="28"/>
                <w:lang w:val="uk-UA" w:eastAsia="en-US"/>
              </w:rPr>
            </w:pPr>
            <w:r w:rsidRPr="005D1F50">
              <w:rPr>
                <w:rFonts w:ascii="Times New Roman" w:eastAsia="Cambria" w:hAnsi="Times New Roman" w:cs="Times New Roman"/>
                <w:noProof w:val="0"/>
                <w:sz w:val="28"/>
                <w:szCs w:val="28"/>
                <w:lang w:val="uk-UA" w:eastAsia="en-US"/>
              </w:rPr>
              <w:t>1</w:t>
            </w:r>
          </w:p>
        </w:tc>
        <w:tc>
          <w:tcPr>
            <w:tcW w:w="5954" w:type="dxa"/>
          </w:tcPr>
          <w:p w14:paraId="2A409F0B" w14:textId="77777777" w:rsidR="005D1F50" w:rsidRPr="005D1F50" w:rsidRDefault="005D1F50" w:rsidP="005D1F50">
            <w:pPr>
              <w:shd w:val="clear" w:color="auto" w:fill="FFFFFF"/>
              <w:spacing w:line="276" w:lineRule="auto"/>
              <w:rPr>
                <w:rFonts w:ascii="Times New Roman" w:eastAsia="Times New Roman" w:hAnsi="Times New Roman" w:cs="Times New Roman"/>
                <w:noProof w:val="0"/>
                <w:color w:val="000000"/>
                <w:sz w:val="28"/>
                <w:szCs w:val="28"/>
                <w:lang w:val="uk-UA" w:eastAsia="ru-RU"/>
              </w:rPr>
            </w:pPr>
            <w:r w:rsidRPr="005D1F50">
              <w:rPr>
                <w:rFonts w:ascii="Times New Roman" w:eastAsia="Times New Roman" w:hAnsi="Times New Roman" w:cs="Times New Roman"/>
                <w:noProof w:val="0"/>
                <w:color w:val="000000"/>
                <w:sz w:val="28"/>
                <w:szCs w:val="28"/>
                <w:lang w:val="uk-UA" w:eastAsia="ru-RU"/>
              </w:rPr>
              <w:t>Скласти і затвердити список педагогічних працівників, які підлягають черговій атестації в наступному календарному році, строки проведення їх атестації та графік проведення засідань атестаційної комісії;</w:t>
            </w:r>
          </w:p>
          <w:p w14:paraId="0C223DD2" w14:textId="77777777" w:rsidR="005D1F50" w:rsidRPr="005D1F50" w:rsidRDefault="005D1F50" w:rsidP="005D1F50">
            <w:pPr>
              <w:spacing w:line="276" w:lineRule="auto"/>
              <w:rPr>
                <w:rFonts w:ascii="Times New Roman" w:eastAsia="Cambria" w:hAnsi="Times New Roman" w:cs="Times New Roman"/>
                <w:noProof w:val="0"/>
                <w:sz w:val="28"/>
                <w:szCs w:val="28"/>
                <w:lang w:val="uk-UA" w:eastAsia="en-US"/>
              </w:rPr>
            </w:pPr>
          </w:p>
        </w:tc>
        <w:tc>
          <w:tcPr>
            <w:tcW w:w="1417" w:type="dxa"/>
          </w:tcPr>
          <w:p w14:paraId="18AA4615" w14:textId="77777777" w:rsidR="005D1F50" w:rsidRPr="005D1F50" w:rsidRDefault="005D1F50" w:rsidP="005D1F50">
            <w:pPr>
              <w:spacing w:line="276" w:lineRule="auto"/>
              <w:rPr>
                <w:rFonts w:ascii="Times New Roman" w:eastAsia="Cambria" w:hAnsi="Times New Roman" w:cs="Times New Roman"/>
                <w:noProof w:val="0"/>
                <w:sz w:val="28"/>
                <w:szCs w:val="28"/>
                <w:lang w:val="uk-UA" w:eastAsia="en-US"/>
              </w:rPr>
            </w:pPr>
            <w:r w:rsidRPr="005D1F50">
              <w:rPr>
                <w:rFonts w:ascii="Times New Roman" w:eastAsia="Cambria" w:hAnsi="Times New Roman" w:cs="Times New Roman"/>
                <w:noProof w:val="0"/>
                <w:sz w:val="28"/>
                <w:szCs w:val="28"/>
                <w:lang w:val="uk-UA" w:eastAsia="en-US"/>
              </w:rPr>
              <w:t xml:space="preserve">До 20.10.25 </w:t>
            </w:r>
          </w:p>
        </w:tc>
        <w:tc>
          <w:tcPr>
            <w:tcW w:w="1625" w:type="dxa"/>
          </w:tcPr>
          <w:p w14:paraId="574F4E39" w14:textId="77777777" w:rsidR="005D1F50" w:rsidRPr="005D1F50" w:rsidRDefault="005D1F50" w:rsidP="005D1F50">
            <w:pPr>
              <w:spacing w:line="276" w:lineRule="auto"/>
              <w:rPr>
                <w:rFonts w:ascii="Times New Roman" w:eastAsia="Cambria" w:hAnsi="Times New Roman" w:cs="Times New Roman"/>
                <w:noProof w:val="0"/>
                <w:sz w:val="28"/>
                <w:szCs w:val="28"/>
                <w:lang w:val="uk-UA" w:eastAsia="en-US"/>
              </w:rPr>
            </w:pPr>
            <w:r w:rsidRPr="005D1F50">
              <w:rPr>
                <w:rFonts w:ascii="Times New Roman" w:eastAsia="Times New Roman" w:hAnsi="Times New Roman" w:cs="Times New Roman"/>
                <w:noProof w:val="0"/>
                <w:color w:val="000000"/>
                <w:sz w:val="28"/>
                <w:szCs w:val="28"/>
                <w:lang w:val="uk-UA" w:eastAsia="ru-RU"/>
              </w:rPr>
              <w:t>АК</w:t>
            </w:r>
          </w:p>
        </w:tc>
      </w:tr>
      <w:tr w:rsidR="005D1F50" w:rsidRPr="005D1F50" w14:paraId="38FFD398" w14:textId="77777777" w:rsidTr="005107F6">
        <w:tc>
          <w:tcPr>
            <w:tcW w:w="817" w:type="dxa"/>
          </w:tcPr>
          <w:p w14:paraId="6AD89BAF" w14:textId="77777777" w:rsidR="005D1F50" w:rsidRPr="005D1F50" w:rsidRDefault="005D1F50" w:rsidP="005D1F50">
            <w:pPr>
              <w:spacing w:line="276" w:lineRule="auto"/>
              <w:rPr>
                <w:rFonts w:ascii="Times New Roman" w:eastAsia="Cambria" w:hAnsi="Times New Roman" w:cs="Times New Roman"/>
                <w:noProof w:val="0"/>
                <w:sz w:val="28"/>
                <w:szCs w:val="28"/>
                <w:lang w:val="uk-UA" w:eastAsia="en-US"/>
              </w:rPr>
            </w:pPr>
            <w:r w:rsidRPr="005D1F50">
              <w:rPr>
                <w:rFonts w:ascii="Times New Roman" w:eastAsia="Cambria" w:hAnsi="Times New Roman" w:cs="Times New Roman"/>
                <w:noProof w:val="0"/>
                <w:sz w:val="28"/>
                <w:szCs w:val="28"/>
                <w:lang w:val="uk-UA" w:eastAsia="en-US"/>
              </w:rPr>
              <w:t>2</w:t>
            </w:r>
          </w:p>
        </w:tc>
        <w:tc>
          <w:tcPr>
            <w:tcW w:w="5954" w:type="dxa"/>
          </w:tcPr>
          <w:p w14:paraId="12D97A65" w14:textId="77777777" w:rsidR="005D1F50" w:rsidRPr="005D1F50" w:rsidRDefault="005D1F50" w:rsidP="005D1F50">
            <w:pPr>
              <w:shd w:val="clear" w:color="auto" w:fill="FFFFFF"/>
              <w:spacing w:line="276" w:lineRule="auto"/>
              <w:rPr>
                <w:rFonts w:ascii="Times New Roman" w:eastAsia="Times New Roman" w:hAnsi="Times New Roman" w:cs="Times New Roman"/>
                <w:noProof w:val="0"/>
                <w:color w:val="000000"/>
                <w:sz w:val="28"/>
                <w:szCs w:val="28"/>
                <w:lang w:val="uk-UA" w:eastAsia="ru-RU"/>
              </w:rPr>
            </w:pPr>
            <w:r w:rsidRPr="005D1F50">
              <w:rPr>
                <w:rFonts w:ascii="Times New Roman" w:eastAsia="Times New Roman" w:hAnsi="Times New Roman" w:cs="Times New Roman"/>
                <w:noProof w:val="0"/>
                <w:color w:val="000000"/>
                <w:sz w:val="28"/>
                <w:szCs w:val="28"/>
                <w:lang w:val="uk-UA" w:eastAsia="ru-RU"/>
              </w:rPr>
              <w:t>Визначити строк та адресу електронної пошти для подання педагогічними працівниками документів (у разі подання в електронній формі).</w:t>
            </w:r>
          </w:p>
          <w:p w14:paraId="3C3924DF" w14:textId="77777777" w:rsidR="005D1F50" w:rsidRPr="005D1F50" w:rsidRDefault="005D1F50" w:rsidP="005D1F50">
            <w:pPr>
              <w:spacing w:line="276" w:lineRule="auto"/>
              <w:rPr>
                <w:rFonts w:ascii="Times New Roman" w:eastAsia="Cambria" w:hAnsi="Times New Roman" w:cs="Times New Roman"/>
                <w:noProof w:val="0"/>
                <w:sz w:val="28"/>
                <w:szCs w:val="28"/>
                <w:lang w:val="uk-UA" w:eastAsia="en-US"/>
              </w:rPr>
            </w:pPr>
          </w:p>
        </w:tc>
        <w:tc>
          <w:tcPr>
            <w:tcW w:w="1417" w:type="dxa"/>
          </w:tcPr>
          <w:p w14:paraId="774850FB" w14:textId="77777777" w:rsidR="005D1F50" w:rsidRPr="005D1F50" w:rsidRDefault="005D1F50" w:rsidP="005D1F50">
            <w:pPr>
              <w:spacing w:line="276" w:lineRule="auto"/>
              <w:rPr>
                <w:rFonts w:ascii="Times New Roman" w:eastAsia="Cambria" w:hAnsi="Times New Roman" w:cs="Times New Roman"/>
                <w:noProof w:val="0"/>
                <w:sz w:val="28"/>
                <w:szCs w:val="28"/>
                <w:lang w:val="uk-UA" w:eastAsia="en-US"/>
              </w:rPr>
            </w:pPr>
            <w:r w:rsidRPr="005D1F50">
              <w:rPr>
                <w:rFonts w:ascii="Times New Roman" w:eastAsia="Cambria" w:hAnsi="Times New Roman" w:cs="Times New Roman"/>
                <w:noProof w:val="0"/>
                <w:sz w:val="28"/>
                <w:szCs w:val="28"/>
                <w:lang w:val="uk-UA" w:eastAsia="en-US"/>
              </w:rPr>
              <w:t>20.10.25</w:t>
            </w:r>
          </w:p>
        </w:tc>
        <w:tc>
          <w:tcPr>
            <w:tcW w:w="1625" w:type="dxa"/>
          </w:tcPr>
          <w:p w14:paraId="2C57A273" w14:textId="77777777" w:rsidR="005D1F50" w:rsidRPr="005D1F50" w:rsidRDefault="005D1F50" w:rsidP="005D1F50">
            <w:pPr>
              <w:spacing w:line="276" w:lineRule="auto"/>
              <w:rPr>
                <w:rFonts w:ascii="Times New Roman" w:eastAsia="Cambria" w:hAnsi="Times New Roman" w:cs="Times New Roman"/>
                <w:noProof w:val="0"/>
                <w:sz w:val="28"/>
                <w:szCs w:val="28"/>
                <w:lang w:val="uk-UA" w:eastAsia="en-US"/>
              </w:rPr>
            </w:pPr>
            <w:r w:rsidRPr="005D1F50">
              <w:rPr>
                <w:rFonts w:ascii="Times New Roman" w:eastAsia="Times New Roman" w:hAnsi="Times New Roman" w:cs="Times New Roman"/>
                <w:noProof w:val="0"/>
                <w:color w:val="000000"/>
                <w:sz w:val="28"/>
                <w:szCs w:val="28"/>
                <w:lang w:val="uk-UA" w:eastAsia="ru-RU"/>
              </w:rPr>
              <w:t>АК</w:t>
            </w:r>
          </w:p>
        </w:tc>
      </w:tr>
      <w:tr w:rsidR="005D1F50" w:rsidRPr="005D1F50" w14:paraId="4449F4C7" w14:textId="77777777" w:rsidTr="005107F6">
        <w:tc>
          <w:tcPr>
            <w:tcW w:w="817" w:type="dxa"/>
          </w:tcPr>
          <w:p w14:paraId="49654270" w14:textId="77777777" w:rsidR="005D1F50" w:rsidRPr="005D1F50" w:rsidRDefault="005D1F50" w:rsidP="005D1F50">
            <w:pPr>
              <w:spacing w:line="276" w:lineRule="auto"/>
              <w:rPr>
                <w:rFonts w:ascii="Times New Roman" w:eastAsia="Cambria" w:hAnsi="Times New Roman" w:cs="Times New Roman"/>
                <w:noProof w:val="0"/>
                <w:sz w:val="28"/>
                <w:szCs w:val="28"/>
                <w:lang w:val="uk-UA" w:eastAsia="en-US"/>
              </w:rPr>
            </w:pPr>
            <w:r w:rsidRPr="005D1F50">
              <w:rPr>
                <w:rFonts w:ascii="Times New Roman" w:eastAsia="Cambria" w:hAnsi="Times New Roman" w:cs="Times New Roman"/>
                <w:noProof w:val="0"/>
                <w:sz w:val="28"/>
                <w:szCs w:val="28"/>
                <w:lang w:val="uk-UA" w:eastAsia="en-US"/>
              </w:rPr>
              <w:t>3</w:t>
            </w:r>
          </w:p>
        </w:tc>
        <w:tc>
          <w:tcPr>
            <w:tcW w:w="5954" w:type="dxa"/>
          </w:tcPr>
          <w:p w14:paraId="4CB2A2D2" w14:textId="77777777" w:rsidR="005D1F50" w:rsidRPr="005D1F50" w:rsidRDefault="005D1F50" w:rsidP="005D1F50">
            <w:pPr>
              <w:shd w:val="clear" w:color="auto" w:fill="FFFFFF"/>
              <w:spacing w:line="276" w:lineRule="auto"/>
              <w:rPr>
                <w:rFonts w:ascii="Times New Roman" w:eastAsia="Times New Roman" w:hAnsi="Times New Roman" w:cs="Times New Roman"/>
                <w:noProof w:val="0"/>
                <w:color w:val="000000"/>
                <w:sz w:val="28"/>
                <w:szCs w:val="28"/>
                <w:lang w:val="uk-UA" w:eastAsia="ru-RU"/>
              </w:rPr>
            </w:pPr>
            <w:r w:rsidRPr="005D1F50">
              <w:rPr>
                <w:rFonts w:ascii="Times New Roman" w:eastAsia="Times New Roman" w:hAnsi="Times New Roman" w:cs="Times New Roman"/>
                <w:noProof w:val="0"/>
                <w:color w:val="000000"/>
                <w:sz w:val="28"/>
                <w:szCs w:val="28"/>
                <w:lang w:val="uk-UA" w:eastAsia="ru-RU"/>
              </w:rPr>
              <w:t>У випадку відсутності педагогічного працівника, який підлягає черговій атестації у списку, за його заявою, поданою не пізніше 20 грудня поточного календарного року, включити його до списків педагогічних працівників, які підлягають черговій атестації.</w:t>
            </w:r>
          </w:p>
          <w:p w14:paraId="7C1D2DD9" w14:textId="77777777" w:rsidR="005D1F50" w:rsidRPr="005D1F50" w:rsidRDefault="005D1F50" w:rsidP="005D1F50">
            <w:pPr>
              <w:spacing w:line="276" w:lineRule="auto"/>
              <w:rPr>
                <w:rFonts w:ascii="Times New Roman" w:eastAsia="Cambria" w:hAnsi="Times New Roman" w:cs="Times New Roman"/>
                <w:noProof w:val="0"/>
                <w:sz w:val="28"/>
                <w:szCs w:val="28"/>
                <w:lang w:val="uk-UA" w:eastAsia="en-US"/>
              </w:rPr>
            </w:pPr>
          </w:p>
        </w:tc>
        <w:tc>
          <w:tcPr>
            <w:tcW w:w="1417" w:type="dxa"/>
          </w:tcPr>
          <w:p w14:paraId="0674DCB1" w14:textId="77777777" w:rsidR="005D1F50" w:rsidRPr="005D1F50" w:rsidRDefault="005D1F50" w:rsidP="005D1F50">
            <w:pPr>
              <w:spacing w:line="276" w:lineRule="auto"/>
              <w:rPr>
                <w:rFonts w:ascii="Times New Roman" w:eastAsia="Cambria" w:hAnsi="Times New Roman" w:cs="Times New Roman"/>
                <w:noProof w:val="0"/>
                <w:sz w:val="28"/>
                <w:szCs w:val="28"/>
                <w:lang w:val="uk-UA" w:eastAsia="en-US"/>
              </w:rPr>
            </w:pPr>
            <w:r w:rsidRPr="005D1F50">
              <w:rPr>
                <w:rFonts w:ascii="Times New Roman" w:eastAsia="Cambria" w:hAnsi="Times New Roman" w:cs="Times New Roman"/>
                <w:noProof w:val="0"/>
                <w:sz w:val="28"/>
                <w:szCs w:val="28"/>
                <w:lang w:val="uk-UA" w:eastAsia="en-US"/>
              </w:rPr>
              <w:t>До 20.12.25</w:t>
            </w:r>
          </w:p>
        </w:tc>
        <w:tc>
          <w:tcPr>
            <w:tcW w:w="1625" w:type="dxa"/>
          </w:tcPr>
          <w:p w14:paraId="4C431358" w14:textId="77777777" w:rsidR="005D1F50" w:rsidRPr="005D1F50" w:rsidRDefault="005D1F50" w:rsidP="005D1F50">
            <w:pPr>
              <w:spacing w:line="276" w:lineRule="auto"/>
              <w:rPr>
                <w:rFonts w:ascii="Times New Roman" w:eastAsia="Cambria" w:hAnsi="Times New Roman" w:cs="Times New Roman"/>
                <w:noProof w:val="0"/>
                <w:sz w:val="28"/>
                <w:szCs w:val="28"/>
                <w:lang w:val="uk-UA" w:eastAsia="en-US"/>
              </w:rPr>
            </w:pPr>
            <w:r w:rsidRPr="005D1F50">
              <w:rPr>
                <w:rFonts w:ascii="Times New Roman" w:eastAsia="Times New Roman" w:hAnsi="Times New Roman" w:cs="Times New Roman"/>
                <w:noProof w:val="0"/>
                <w:color w:val="000000"/>
                <w:sz w:val="28"/>
                <w:szCs w:val="28"/>
                <w:lang w:val="uk-UA" w:eastAsia="ru-RU"/>
              </w:rPr>
              <w:t>АК</w:t>
            </w:r>
          </w:p>
        </w:tc>
      </w:tr>
      <w:tr w:rsidR="005D1F50" w:rsidRPr="005D1F50" w14:paraId="1B85C2AF" w14:textId="77777777" w:rsidTr="005107F6">
        <w:tc>
          <w:tcPr>
            <w:tcW w:w="817" w:type="dxa"/>
          </w:tcPr>
          <w:p w14:paraId="64406004" w14:textId="77777777" w:rsidR="005D1F50" w:rsidRPr="005D1F50" w:rsidRDefault="005D1F50" w:rsidP="005D1F50">
            <w:pPr>
              <w:spacing w:line="276" w:lineRule="auto"/>
              <w:rPr>
                <w:rFonts w:ascii="Times New Roman" w:eastAsia="Cambria" w:hAnsi="Times New Roman" w:cs="Times New Roman"/>
                <w:noProof w:val="0"/>
                <w:sz w:val="28"/>
                <w:szCs w:val="28"/>
                <w:lang w:val="uk-UA" w:eastAsia="en-US"/>
              </w:rPr>
            </w:pPr>
            <w:r w:rsidRPr="005D1F50">
              <w:rPr>
                <w:rFonts w:ascii="Times New Roman" w:eastAsia="Cambria" w:hAnsi="Times New Roman" w:cs="Times New Roman"/>
                <w:noProof w:val="0"/>
                <w:sz w:val="28"/>
                <w:szCs w:val="28"/>
                <w:lang w:val="uk-UA" w:eastAsia="en-US"/>
              </w:rPr>
              <w:t>4</w:t>
            </w:r>
          </w:p>
        </w:tc>
        <w:tc>
          <w:tcPr>
            <w:tcW w:w="5954" w:type="dxa"/>
          </w:tcPr>
          <w:p w14:paraId="14B05E9C" w14:textId="77777777" w:rsidR="005D1F50" w:rsidRPr="005D1F50" w:rsidRDefault="005D1F50" w:rsidP="005D1F50">
            <w:pPr>
              <w:shd w:val="clear" w:color="auto" w:fill="FFFFFF"/>
              <w:spacing w:line="276" w:lineRule="auto"/>
              <w:rPr>
                <w:rFonts w:ascii="Times New Roman" w:eastAsia="Times New Roman" w:hAnsi="Times New Roman" w:cs="Times New Roman"/>
                <w:noProof w:val="0"/>
                <w:color w:val="000000"/>
                <w:sz w:val="28"/>
                <w:szCs w:val="28"/>
                <w:lang w:val="uk-UA" w:eastAsia="ru-RU"/>
              </w:rPr>
            </w:pPr>
            <w:r w:rsidRPr="005D1F50">
              <w:rPr>
                <w:rFonts w:ascii="Times New Roman" w:eastAsia="Times New Roman" w:hAnsi="Times New Roman" w:cs="Times New Roman"/>
                <w:noProof w:val="0"/>
                <w:color w:val="000000"/>
                <w:sz w:val="28"/>
                <w:szCs w:val="28"/>
                <w:lang w:val="uk-UA" w:eastAsia="ru-RU"/>
              </w:rPr>
              <w:t xml:space="preserve">Затвердити окремий список педагогічних працівників, які підлягають позачерговій атестації, визначити строки проведення їх атестації, подання ними документів та у разі потреби  </w:t>
            </w:r>
            <w:proofErr w:type="spellStart"/>
            <w:r w:rsidRPr="005D1F50">
              <w:rPr>
                <w:rFonts w:ascii="Times New Roman" w:eastAsia="Times New Roman" w:hAnsi="Times New Roman" w:cs="Times New Roman"/>
                <w:noProof w:val="0"/>
                <w:color w:val="000000"/>
                <w:sz w:val="28"/>
                <w:szCs w:val="28"/>
                <w:lang w:val="uk-UA" w:eastAsia="ru-RU"/>
              </w:rPr>
              <w:t>внести</w:t>
            </w:r>
            <w:proofErr w:type="spellEnd"/>
            <w:r w:rsidRPr="005D1F50">
              <w:rPr>
                <w:rFonts w:ascii="Times New Roman" w:eastAsia="Times New Roman" w:hAnsi="Times New Roman" w:cs="Times New Roman"/>
                <w:noProof w:val="0"/>
                <w:color w:val="000000"/>
                <w:sz w:val="28"/>
                <w:szCs w:val="28"/>
                <w:lang w:val="uk-UA" w:eastAsia="ru-RU"/>
              </w:rPr>
              <w:t xml:space="preserve"> зміни до графіка своїх засідань.</w:t>
            </w:r>
          </w:p>
        </w:tc>
        <w:tc>
          <w:tcPr>
            <w:tcW w:w="1417" w:type="dxa"/>
          </w:tcPr>
          <w:p w14:paraId="4D2A4264" w14:textId="77777777" w:rsidR="005D1F50" w:rsidRPr="005D1F50" w:rsidRDefault="005D1F50" w:rsidP="005D1F50">
            <w:pPr>
              <w:spacing w:line="276" w:lineRule="auto"/>
              <w:rPr>
                <w:rFonts w:ascii="Times New Roman" w:eastAsia="Cambria" w:hAnsi="Times New Roman" w:cs="Times New Roman"/>
                <w:noProof w:val="0"/>
                <w:sz w:val="28"/>
                <w:szCs w:val="28"/>
                <w:lang w:val="uk-UA" w:eastAsia="en-US"/>
              </w:rPr>
            </w:pPr>
            <w:r w:rsidRPr="005D1F50">
              <w:rPr>
                <w:rFonts w:ascii="Times New Roman" w:eastAsia="Cambria" w:hAnsi="Times New Roman" w:cs="Times New Roman"/>
                <w:noProof w:val="0"/>
                <w:sz w:val="28"/>
                <w:szCs w:val="28"/>
                <w:lang w:val="uk-UA" w:eastAsia="en-US"/>
              </w:rPr>
              <w:t xml:space="preserve"> 20.12.25</w:t>
            </w:r>
          </w:p>
        </w:tc>
        <w:tc>
          <w:tcPr>
            <w:tcW w:w="1625" w:type="dxa"/>
          </w:tcPr>
          <w:p w14:paraId="6941C740" w14:textId="77777777" w:rsidR="005D1F50" w:rsidRPr="005D1F50" w:rsidRDefault="005D1F50" w:rsidP="005D1F50">
            <w:pPr>
              <w:spacing w:line="276" w:lineRule="auto"/>
              <w:rPr>
                <w:rFonts w:ascii="Times New Roman" w:eastAsia="Cambria" w:hAnsi="Times New Roman" w:cs="Times New Roman"/>
                <w:noProof w:val="0"/>
                <w:sz w:val="28"/>
                <w:szCs w:val="28"/>
                <w:lang w:val="uk-UA" w:eastAsia="en-US"/>
              </w:rPr>
            </w:pPr>
            <w:r w:rsidRPr="005D1F50">
              <w:rPr>
                <w:rFonts w:ascii="Times New Roman" w:eastAsia="Times New Roman" w:hAnsi="Times New Roman" w:cs="Times New Roman"/>
                <w:noProof w:val="0"/>
                <w:color w:val="000000"/>
                <w:sz w:val="28"/>
                <w:szCs w:val="28"/>
                <w:lang w:val="uk-UA" w:eastAsia="ru-RU"/>
              </w:rPr>
              <w:t>АК</w:t>
            </w:r>
          </w:p>
        </w:tc>
      </w:tr>
      <w:tr w:rsidR="005D1F50" w:rsidRPr="005D1F50" w14:paraId="0E5B63F5" w14:textId="77777777" w:rsidTr="005107F6">
        <w:tc>
          <w:tcPr>
            <w:tcW w:w="817" w:type="dxa"/>
          </w:tcPr>
          <w:p w14:paraId="758A84A5" w14:textId="77777777" w:rsidR="005D1F50" w:rsidRPr="005D1F50" w:rsidRDefault="005D1F50" w:rsidP="005D1F50">
            <w:pPr>
              <w:spacing w:line="276" w:lineRule="auto"/>
              <w:rPr>
                <w:rFonts w:ascii="Times New Roman" w:eastAsia="Cambria" w:hAnsi="Times New Roman" w:cs="Times New Roman"/>
                <w:noProof w:val="0"/>
                <w:sz w:val="28"/>
                <w:szCs w:val="28"/>
                <w:lang w:val="uk-UA" w:eastAsia="en-US"/>
              </w:rPr>
            </w:pPr>
            <w:r w:rsidRPr="005D1F50">
              <w:rPr>
                <w:rFonts w:ascii="Times New Roman" w:eastAsia="Cambria" w:hAnsi="Times New Roman" w:cs="Times New Roman"/>
                <w:noProof w:val="0"/>
                <w:sz w:val="28"/>
                <w:szCs w:val="28"/>
                <w:lang w:val="uk-UA" w:eastAsia="en-US"/>
              </w:rPr>
              <w:t>5</w:t>
            </w:r>
          </w:p>
        </w:tc>
        <w:tc>
          <w:tcPr>
            <w:tcW w:w="5954" w:type="dxa"/>
          </w:tcPr>
          <w:p w14:paraId="5E0F9C4F" w14:textId="77777777" w:rsidR="005D1F50" w:rsidRPr="005D1F50" w:rsidRDefault="005D1F50" w:rsidP="005D1F50">
            <w:pPr>
              <w:spacing w:line="276" w:lineRule="auto"/>
              <w:rPr>
                <w:rFonts w:ascii="Times New Roman" w:eastAsia="Cambria" w:hAnsi="Times New Roman" w:cs="Times New Roman"/>
                <w:noProof w:val="0"/>
                <w:sz w:val="28"/>
                <w:szCs w:val="28"/>
                <w:lang w:val="uk-UA" w:eastAsia="en-US"/>
              </w:rPr>
            </w:pPr>
            <w:r w:rsidRPr="005D1F50">
              <w:rPr>
                <w:rFonts w:ascii="Times New Roman" w:eastAsia="Times New Roman" w:hAnsi="Times New Roman" w:cs="Times New Roman"/>
                <w:noProof w:val="0"/>
                <w:color w:val="000000"/>
                <w:sz w:val="28"/>
                <w:szCs w:val="28"/>
                <w:lang w:val="uk-UA" w:eastAsia="ru-RU"/>
              </w:rPr>
              <w:t xml:space="preserve">Інформацію, визначену пунктами 1, 2,3,4 оприлюднити на </w:t>
            </w:r>
            <w:proofErr w:type="spellStart"/>
            <w:r w:rsidRPr="005D1F50">
              <w:rPr>
                <w:rFonts w:ascii="Times New Roman" w:eastAsia="Times New Roman" w:hAnsi="Times New Roman" w:cs="Times New Roman"/>
                <w:noProof w:val="0"/>
                <w:color w:val="000000"/>
                <w:sz w:val="28"/>
                <w:szCs w:val="28"/>
                <w:lang w:val="uk-UA" w:eastAsia="ru-RU"/>
              </w:rPr>
              <w:t>вебсайті</w:t>
            </w:r>
            <w:proofErr w:type="spellEnd"/>
            <w:r w:rsidRPr="005D1F50">
              <w:rPr>
                <w:rFonts w:ascii="Times New Roman" w:eastAsia="Times New Roman" w:hAnsi="Times New Roman" w:cs="Times New Roman"/>
                <w:noProof w:val="0"/>
                <w:color w:val="000000"/>
                <w:sz w:val="28"/>
                <w:szCs w:val="28"/>
                <w:lang w:val="uk-UA" w:eastAsia="ru-RU"/>
              </w:rPr>
              <w:t xml:space="preserve"> закладу освіти (оновлювати за потреби)</w:t>
            </w:r>
          </w:p>
        </w:tc>
        <w:tc>
          <w:tcPr>
            <w:tcW w:w="1417" w:type="dxa"/>
          </w:tcPr>
          <w:p w14:paraId="17EC71F8" w14:textId="77777777" w:rsidR="005D1F50" w:rsidRPr="005D1F50" w:rsidRDefault="005D1F50" w:rsidP="005D1F50">
            <w:pPr>
              <w:spacing w:line="276" w:lineRule="auto"/>
              <w:rPr>
                <w:rFonts w:ascii="Times New Roman" w:eastAsia="Cambria" w:hAnsi="Times New Roman" w:cs="Times New Roman"/>
                <w:noProof w:val="0"/>
                <w:sz w:val="28"/>
                <w:szCs w:val="28"/>
                <w:lang w:val="uk-UA" w:eastAsia="en-US"/>
              </w:rPr>
            </w:pPr>
          </w:p>
        </w:tc>
        <w:tc>
          <w:tcPr>
            <w:tcW w:w="1625" w:type="dxa"/>
          </w:tcPr>
          <w:p w14:paraId="64DD06D1" w14:textId="77777777" w:rsidR="005D1F50" w:rsidRPr="005D1F50" w:rsidRDefault="005D1F50" w:rsidP="005D1F50">
            <w:pPr>
              <w:spacing w:line="276" w:lineRule="auto"/>
              <w:rPr>
                <w:rFonts w:ascii="Times New Roman" w:eastAsia="Cambria" w:hAnsi="Times New Roman" w:cs="Times New Roman"/>
                <w:noProof w:val="0"/>
                <w:sz w:val="28"/>
                <w:szCs w:val="28"/>
                <w:lang w:val="uk-UA" w:eastAsia="en-US"/>
              </w:rPr>
            </w:pPr>
            <w:r w:rsidRPr="005D1F50">
              <w:rPr>
                <w:rFonts w:ascii="Times New Roman" w:eastAsia="Cambria" w:hAnsi="Times New Roman" w:cs="Times New Roman"/>
                <w:noProof w:val="0"/>
                <w:sz w:val="28"/>
                <w:szCs w:val="28"/>
                <w:lang w:val="uk-UA" w:eastAsia="en-US"/>
              </w:rPr>
              <w:t>Секретар</w:t>
            </w:r>
          </w:p>
        </w:tc>
      </w:tr>
      <w:tr w:rsidR="005D1F50" w:rsidRPr="005D1F50" w14:paraId="7B658ABB" w14:textId="77777777" w:rsidTr="005107F6">
        <w:tc>
          <w:tcPr>
            <w:tcW w:w="817" w:type="dxa"/>
          </w:tcPr>
          <w:p w14:paraId="63167449" w14:textId="77777777" w:rsidR="005D1F50" w:rsidRPr="005D1F50" w:rsidRDefault="005D1F50" w:rsidP="005D1F50">
            <w:pPr>
              <w:spacing w:line="276" w:lineRule="auto"/>
              <w:rPr>
                <w:rFonts w:ascii="Times New Roman" w:eastAsia="Cambria" w:hAnsi="Times New Roman" w:cs="Times New Roman"/>
                <w:noProof w:val="0"/>
                <w:sz w:val="28"/>
                <w:szCs w:val="28"/>
                <w:lang w:val="uk-UA" w:eastAsia="en-US"/>
              </w:rPr>
            </w:pPr>
            <w:r w:rsidRPr="005D1F50">
              <w:rPr>
                <w:rFonts w:ascii="Times New Roman" w:eastAsia="Cambria" w:hAnsi="Times New Roman" w:cs="Times New Roman"/>
                <w:noProof w:val="0"/>
                <w:sz w:val="28"/>
                <w:szCs w:val="28"/>
                <w:lang w:val="uk-UA" w:eastAsia="en-US"/>
              </w:rPr>
              <w:t>6</w:t>
            </w:r>
          </w:p>
        </w:tc>
        <w:tc>
          <w:tcPr>
            <w:tcW w:w="5954" w:type="dxa"/>
          </w:tcPr>
          <w:p w14:paraId="6F77FCE4" w14:textId="77777777" w:rsidR="005D1F50" w:rsidRPr="005D1F50" w:rsidRDefault="005D1F50" w:rsidP="005D1F50">
            <w:pPr>
              <w:spacing w:line="276" w:lineRule="auto"/>
              <w:rPr>
                <w:rFonts w:ascii="Times New Roman" w:eastAsia="Cambria" w:hAnsi="Times New Roman" w:cs="Times New Roman"/>
                <w:noProof w:val="0"/>
                <w:sz w:val="28"/>
                <w:szCs w:val="28"/>
                <w:lang w:val="uk-UA" w:eastAsia="en-US"/>
              </w:rPr>
            </w:pPr>
            <w:r w:rsidRPr="005D1F50">
              <w:rPr>
                <w:rFonts w:ascii="Times New Roman" w:eastAsia="Cambria" w:hAnsi="Times New Roman" w:cs="Times New Roman"/>
                <w:noProof w:val="0"/>
                <w:sz w:val="28"/>
                <w:szCs w:val="28"/>
                <w:lang w:val="uk-UA" w:eastAsia="en-US"/>
              </w:rPr>
              <w:t>Підготовка атестаційний листів.</w:t>
            </w:r>
          </w:p>
        </w:tc>
        <w:tc>
          <w:tcPr>
            <w:tcW w:w="1417" w:type="dxa"/>
          </w:tcPr>
          <w:p w14:paraId="692DB801" w14:textId="77777777" w:rsidR="005D1F50" w:rsidRPr="005D1F50" w:rsidRDefault="005D1F50" w:rsidP="005D1F50">
            <w:pPr>
              <w:spacing w:line="276" w:lineRule="auto"/>
              <w:rPr>
                <w:rFonts w:ascii="Times New Roman" w:eastAsia="Cambria" w:hAnsi="Times New Roman" w:cs="Times New Roman"/>
                <w:noProof w:val="0"/>
                <w:sz w:val="28"/>
                <w:szCs w:val="28"/>
                <w:lang w:val="uk-UA" w:eastAsia="en-US"/>
              </w:rPr>
            </w:pPr>
            <w:r w:rsidRPr="005D1F50">
              <w:rPr>
                <w:rFonts w:ascii="Times New Roman" w:eastAsia="Cambria" w:hAnsi="Times New Roman" w:cs="Times New Roman"/>
                <w:noProof w:val="0"/>
                <w:sz w:val="28"/>
                <w:szCs w:val="28"/>
                <w:lang w:val="uk-UA" w:eastAsia="en-US"/>
              </w:rPr>
              <w:t>14-01.04.26</w:t>
            </w:r>
          </w:p>
        </w:tc>
        <w:tc>
          <w:tcPr>
            <w:tcW w:w="1625" w:type="dxa"/>
          </w:tcPr>
          <w:p w14:paraId="19F8DDE6" w14:textId="77777777" w:rsidR="005D1F50" w:rsidRPr="005D1F50" w:rsidRDefault="005D1F50" w:rsidP="005D1F50">
            <w:pPr>
              <w:spacing w:line="276" w:lineRule="auto"/>
              <w:rPr>
                <w:rFonts w:ascii="Times New Roman" w:eastAsia="Cambria" w:hAnsi="Times New Roman" w:cs="Times New Roman"/>
                <w:noProof w:val="0"/>
                <w:sz w:val="28"/>
                <w:szCs w:val="28"/>
                <w:lang w:val="uk-UA" w:eastAsia="en-US"/>
              </w:rPr>
            </w:pPr>
            <w:r w:rsidRPr="005D1F50">
              <w:rPr>
                <w:rFonts w:ascii="Times New Roman" w:eastAsia="Cambria" w:hAnsi="Times New Roman" w:cs="Times New Roman"/>
                <w:noProof w:val="0"/>
                <w:sz w:val="28"/>
                <w:szCs w:val="28"/>
                <w:lang w:val="uk-UA" w:eastAsia="en-US"/>
              </w:rPr>
              <w:t>Секретар</w:t>
            </w:r>
          </w:p>
        </w:tc>
      </w:tr>
      <w:tr w:rsidR="005D1F50" w:rsidRPr="005D1F50" w14:paraId="36FB8D7B" w14:textId="77777777" w:rsidTr="005107F6">
        <w:tc>
          <w:tcPr>
            <w:tcW w:w="817" w:type="dxa"/>
          </w:tcPr>
          <w:p w14:paraId="01882166" w14:textId="77777777" w:rsidR="005D1F50" w:rsidRPr="005D1F50" w:rsidRDefault="005D1F50" w:rsidP="005D1F50">
            <w:pPr>
              <w:spacing w:line="276" w:lineRule="auto"/>
              <w:rPr>
                <w:rFonts w:ascii="Times New Roman" w:eastAsia="Cambria" w:hAnsi="Times New Roman" w:cs="Times New Roman"/>
                <w:noProof w:val="0"/>
                <w:sz w:val="28"/>
                <w:szCs w:val="28"/>
                <w:lang w:val="uk-UA" w:eastAsia="en-US"/>
              </w:rPr>
            </w:pPr>
            <w:r w:rsidRPr="005D1F50">
              <w:rPr>
                <w:rFonts w:ascii="Times New Roman" w:eastAsia="Cambria" w:hAnsi="Times New Roman" w:cs="Times New Roman"/>
                <w:noProof w:val="0"/>
                <w:sz w:val="28"/>
                <w:szCs w:val="28"/>
                <w:lang w:val="uk-UA" w:eastAsia="en-US"/>
              </w:rPr>
              <w:t>7.</w:t>
            </w:r>
          </w:p>
        </w:tc>
        <w:tc>
          <w:tcPr>
            <w:tcW w:w="5954" w:type="dxa"/>
          </w:tcPr>
          <w:p w14:paraId="5E75E419" w14:textId="77777777" w:rsidR="005D1F50" w:rsidRPr="005D1F50" w:rsidRDefault="005D1F50" w:rsidP="005D1F50">
            <w:pPr>
              <w:spacing w:line="276" w:lineRule="auto"/>
              <w:rPr>
                <w:rFonts w:ascii="Times New Roman" w:eastAsia="Cambria" w:hAnsi="Times New Roman" w:cs="Times New Roman"/>
                <w:noProof w:val="0"/>
                <w:sz w:val="28"/>
                <w:szCs w:val="28"/>
                <w:lang w:val="uk-UA" w:eastAsia="en-US"/>
              </w:rPr>
            </w:pPr>
            <w:r w:rsidRPr="005D1F50">
              <w:rPr>
                <w:rFonts w:ascii="Times New Roman" w:eastAsia="Cambria" w:hAnsi="Times New Roman" w:cs="Times New Roman"/>
                <w:noProof w:val="0"/>
                <w:sz w:val="28"/>
                <w:szCs w:val="28"/>
                <w:lang w:val="uk-UA" w:eastAsia="en-US"/>
              </w:rPr>
              <w:t>Проведення підсумкового засідання, встановлення і підтвердження кваліфікаційних категорій.</w:t>
            </w:r>
          </w:p>
        </w:tc>
        <w:tc>
          <w:tcPr>
            <w:tcW w:w="1417" w:type="dxa"/>
          </w:tcPr>
          <w:p w14:paraId="6BBC8D10" w14:textId="77777777" w:rsidR="005D1F50" w:rsidRPr="005D1F50" w:rsidRDefault="005D1F50" w:rsidP="005D1F50">
            <w:pPr>
              <w:spacing w:line="276" w:lineRule="auto"/>
              <w:rPr>
                <w:rFonts w:ascii="Times New Roman" w:eastAsia="Cambria" w:hAnsi="Times New Roman" w:cs="Times New Roman"/>
                <w:noProof w:val="0"/>
                <w:sz w:val="28"/>
                <w:szCs w:val="28"/>
                <w:lang w:val="uk-UA" w:eastAsia="en-US"/>
              </w:rPr>
            </w:pPr>
            <w:r w:rsidRPr="005D1F50">
              <w:rPr>
                <w:rFonts w:ascii="Times New Roman" w:eastAsia="Cambria" w:hAnsi="Times New Roman" w:cs="Times New Roman"/>
                <w:noProof w:val="0"/>
                <w:sz w:val="28"/>
                <w:szCs w:val="28"/>
                <w:lang w:val="uk-UA" w:eastAsia="en-US"/>
              </w:rPr>
              <w:t>01.04.26</w:t>
            </w:r>
          </w:p>
        </w:tc>
        <w:tc>
          <w:tcPr>
            <w:tcW w:w="1625" w:type="dxa"/>
          </w:tcPr>
          <w:p w14:paraId="3B7C9F64" w14:textId="77777777" w:rsidR="005D1F50" w:rsidRPr="005D1F50" w:rsidRDefault="005D1F50" w:rsidP="005D1F50">
            <w:pPr>
              <w:spacing w:line="276" w:lineRule="auto"/>
              <w:rPr>
                <w:rFonts w:ascii="Times New Roman" w:eastAsia="Cambria" w:hAnsi="Times New Roman" w:cs="Times New Roman"/>
                <w:noProof w:val="0"/>
                <w:sz w:val="28"/>
                <w:szCs w:val="28"/>
                <w:lang w:val="uk-UA" w:eastAsia="en-US"/>
              </w:rPr>
            </w:pPr>
            <w:r w:rsidRPr="005D1F50">
              <w:rPr>
                <w:rFonts w:ascii="Times New Roman" w:eastAsia="Cambria" w:hAnsi="Times New Roman" w:cs="Times New Roman"/>
                <w:noProof w:val="0"/>
                <w:sz w:val="28"/>
                <w:szCs w:val="28"/>
                <w:lang w:val="uk-UA" w:eastAsia="en-US"/>
              </w:rPr>
              <w:t>АК</w:t>
            </w:r>
          </w:p>
        </w:tc>
      </w:tr>
    </w:tbl>
    <w:p w14:paraId="08423074" w14:textId="77777777" w:rsidR="005D1F50" w:rsidRDefault="005D1F50" w:rsidP="00CE36B9">
      <w:pPr>
        <w:pStyle w:val="Ctrl1"/>
        <w:rPr>
          <w:rFonts w:cs="Times New Roman"/>
          <w:sz w:val="28"/>
          <w:szCs w:val="28"/>
        </w:rPr>
      </w:pPr>
    </w:p>
    <w:p w14:paraId="17C35233" w14:textId="77777777" w:rsidR="00711F8A" w:rsidRDefault="00711F8A" w:rsidP="00711F8A">
      <w:pPr>
        <w:pStyle w:val="Ctrl0"/>
        <w:tabs>
          <w:tab w:val="clear" w:pos="140"/>
          <w:tab w:val="left" w:pos="4111"/>
          <w:tab w:val="left" w:pos="6096"/>
        </w:tabs>
        <w:spacing w:line="276" w:lineRule="auto"/>
        <w:jc w:val="right"/>
        <w:rPr>
          <w:rFonts w:cs="Times New Roman"/>
          <w:sz w:val="28"/>
          <w:szCs w:val="28"/>
        </w:rPr>
      </w:pPr>
      <w:r>
        <w:rPr>
          <w:rFonts w:cs="Times New Roman"/>
          <w:sz w:val="28"/>
          <w:szCs w:val="28"/>
        </w:rPr>
        <w:lastRenderedPageBreak/>
        <w:t xml:space="preserve">Додаток </w:t>
      </w:r>
    </w:p>
    <w:p w14:paraId="13A2DF4F" w14:textId="77777777" w:rsidR="00711F8A" w:rsidRDefault="00711F8A" w:rsidP="00D55564">
      <w:pPr>
        <w:pStyle w:val="Ctrl0"/>
        <w:tabs>
          <w:tab w:val="clear" w:pos="140"/>
          <w:tab w:val="left" w:pos="4111"/>
          <w:tab w:val="left" w:pos="6096"/>
        </w:tabs>
        <w:spacing w:line="276" w:lineRule="auto"/>
        <w:rPr>
          <w:rFonts w:cs="Times New Roman"/>
          <w:sz w:val="28"/>
          <w:szCs w:val="28"/>
        </w:rPr>
      </w:pPr>
    </w:p>
    <w:p w14:paraId="3B3527FF" w14:textId="666713E9" w:rsidR="00711F8A" w:rsidRPr="007976AF" w:rsidRDefault="00711F8A" w:rsidP="00711F8A">
      <w:pPr>
        <w:pStyle w:val="Ctrl0"/>
        <w:tabs>
          <w:tab w:val="clear" w:pos="140"/>
          <w:tab w:val="left" w:pos="4111"/>
          <w:tab w:val="left" w:pos="6096"/>
        </w:tabs>
        <w:spacing w:line="276" w:lineRule="auto"/>
        <w:jc w:val="center"/>
        <w:rPr>
          <w:rFonts w:cs="Times New Roman"/>
          <w:b/>
          <w:sz w:val="28"/>
          <w:szCs w:val="28"/>
        </w:rPr>
      </w:pPr>
      <w:r w:rsidRPr="007976AF">
        <w:rPr>
          <w:rFonts w:cs="Times New Roman"/>
          <w:b/>
          <w:sz w:val="28"/>
          <w:szCs w:val="28"/>
        </w:rPr>
        <w:t>Плану заходів</w:t>
      </w:r>
    </w:p>
    <w:p w14:paraId="1B73BDD8" w14:textId="77777777" w:rsidR="00711F8A" w:rsidRPr="007976AF" w:rsidRDefault="00711F8A" w:rsidP="00711F8A">
      <w:pPr>
        <w:pStyle w:val="Ctrl0"/>
        <w:tabs>
          <w:tab w:val="clear" w:pos="140"/>
          <w:tab w:val="left" w:pos="4111"/>
          <w:tab w:val="left" w:pos="6096"/>
        </w:tabs>
        <w:spacing w:line="276" w:lineRule="auto"/>
        <w:jc w:val="center"/>
        <w:rPr>
          <w:rFonts w:cs="Times New Roman"/>
          <w:b/>
          <w:sz w:val="28"/>
          <w:szCs w:val="28"/>
        </w:rPr>
      </w:pPr>
      <w:r w:rsidRPr="007976AF">
        <w:rPr>
          <w:rFonts w:cs="Times New Roman"/>
          <w:b/>
          <w:sz w:val="28"/>
          <w:szCs w:val="28"/>
        </w:rPr>
        <w:t xml:space="preserve">щодо визначення комплексної оцінки рівня професійної кваліфікації </w:t>
      </w:r>
    </w:p>
    <w:p w14:paraId="31DFE0A9" w14:textId="77777777" w:rsidR="00711F8A" w:rsidRPr="007976AF" w:rsidRDefault="00711F8A" w:rsidP="00711F8A">
      <w:pPr>
        <w:pStyle w:val="Ctrl0"/>
        <w:tabs>
          <w:tab w:val="clear" w:pos="140"/>
          <w:tab w:val="left" w:pos="4111"/>
          <w:tab w:val="left" w:pos="6096"/>
        </w:tabs>
        <w:spacing w:line="276" w:lineRule="auto"/>
        <w:jc w:val="center"/>
        <w:rPr>
          <w:rFonts w:cs="Times New Roman"/>
          <w:b/>
          <w:sz w:val="28"/>
          <w:szCs w:val="28"/>
        </w:rPr>
      </w:pPr>
      <w:r w:rsidRPr="007976AF">
        <w:rPr>
          <w:rFonts w:cs="Times New Roman"/>
          <w:b/>
          <w:sz w:val="28"/>
          <w:szCs w:val="28"/>
        </w:rPr>
        <w:t xml:space="preserve">та фахової майстерності педагогічних працівників, </w:t>
      </w:r>
    </w:p>
    <w:p w14:paraId="19696561" w14:textId="03A7866A" w:rsidR="00D55564" w:rsidRPr="007976AF" w:rsidRDefault="00711F8A" w:rsidP="00711F8A">
      <w:pPr>
        <w:pStyle w:val="Ctrl0"/>
        <w:tabs>
          <w:tab w:val="clear" w:pos="140"/>
          <w:tab w:val="left" w:pos="4111"/>
          <w:tab w:val="left" w:pos="6096"/>
        </w:tabs>
        <w:spacing w:line="276" w:lineRule="auto"/>
        <w:jc w:val="center"/>
        <w:rPr>
          <w:rFonts w:cs="Times New Roman"/>
          <w:b/>
          <w:sz w:val="28"/>
          <w:szCs w:val="28"/>
        </w:rPr>
      </w:pPr>
      <w:r w:rsidRPr="007976AF">
        <w:rPr>
          <w:rFonts w:cs="Times New Roman"/>
          <w:b/>
          <w:sz w:val="28"/>
          <w:szCs w:val="28"/>
        </w:rPr>
        <w:t>які підлягають черговій атестації у 2026 році</w:t>
      </w:r>
    </w:p>
    <w:p w14:paraId="6F5B8042" w14:textId="77777777" w:rsidR="00A73F20" w:rsidRDefault="00A73F20" w:rsidP="00711F8A">
      <w:pPr>
        <w:pStyle w:val="Ctrl0"/>
        <w:tabs>
          <w:tab w:val="clear" w:pos="140"/>
          <w:tab w:val="left" w:pos="4111"/>
          <w:tab w:val="left" w:pos="6096"/>
        </w:tabs>
        <w:spacing w:line="276" w:lineRule="auto"/>
        <w:jc w:val="center"/>
        <w:rPr>
          <w:rFonts w:cs="Times New Roman"/>
          <w:sz w:val="28"/>
          <w:szCs w:val="28"/>
        </w:rPr>
      </w:pPr>
    </w:p>
    <w:p w14:paraId="24544C21" w14:textId="6401DABE" w:rsidR="00A73F20" w:rsidRDefault="00A73F20" w:rsidP="007976AF">
      <w:pPr>
        <w:pStyle w:val="Ctrl0"/>
        <w:numPr>
          <w:ilvl w:val="0"/>
          <w:numId w:val="29"/>
        </w:numPr>
        <w:tabs>
          <w:tab w:val="clear" w:pos="140"/>
          <w:tab w:val="left" w:pos="4111"/>
          <w:tab w:val="left" w:pos="6096"/>
        </w:tabs>
        <w:spacing w:line="276" w:lineRule="auto"/>
        <w:rPr>
          <w:rFonts w:cs="Times New Roman"/>
          <w:sz w:val="28"/>
          <w:szCs w:val="28"/>
        </w:rPr>
      </w:pPr>
      <w:r>
        <w:rPr>
          <w:rFonts w:cs="Times New Roman"/>
          <w:sz w:val="28"/>
          <w:szCs w:val="28"/>
        </w:rPr>
        <w:t>Аналіз участі педагогічного працівника у роботі предметного методичного об’єднання.</w:t>
      </w:r>
    </w:p>
    <w:p w14:paraId="08BBFF21" w14:textId="399AB2EB" w:rsidR="00A73F20" w:rsidRDefault="00A73F20" w:rsidP="00A73F20">
      <w:pPr>
        <w:pStyle w:val="Ctrl0"/>
        <w:numPr>
          <w:ilvl w:val="0"/>
          <w:numId w:val="29"/>
        </w:numPr>
        <w:tabs>
          <w:tab w:val="clear" w:pos="140"/>
          <w:tab w:val="left" w:pos="4111"/>
          <w:tab w:val="left" w:pos="6096"/>
        </w:tabs>
        <w:spacing w:line="276" w:lineRule="auto"/>
        <w:rPr>
          <w:rFonts w:cs="Times New Roman"/>
          <w:sz w:val="28"/>
          <w:szCs w:val="28"/>
        </w:rPr>
      </w:pPr>
      <w:r>
        <w:rPr>
          <w:rFonts w:cs="Times New Roman"/>
          <w:sz w:val="28"/>
          <w:szCs w:val="28"/>
        </w:rPr>
        <w:t>Оцінка рівня професійного самовдосконалення, участі у заходах з підвищення кваліфікації, проведенні майстер-класів, тренінгів, відкритих уроків.</w:t>
      </w:r>
    </w:p>
    <w:p w14:paraId="4FC7A891" w14:textId="76BAF8FD" w:rsidR="00A73F20" w:rsidRDefault="00A73F20" w:rsidP="00A73F20">
      <w:pPr>
        <w:pStyle w:val="Ctrl0"/>
        <w:numPr>
          <w:ilvl w:val="0"/>
          <w:numId w:val="29"/>
        </w:numPr>
        <w:tabs>
          <w:tab w:val="clear" w:pos="140"/>
          <w:tab w:val="left" w:pos="4111"/>
          <w:tab w:val="left" w:pos="6096"/>
        </w:tabs>
        <w:spacing w:line="276" w:lineRule="auto"/>
        <w:rPr>
          <w:rFonts w:cs="Times New Roman"/>
          <w:sz w:val="28"/>
          <w:szCs w:val="28"/>
        </w:rPr>
      </w:pPr>
      <w:r>
        <w:rPr>
          <w:rFonts w:cs="Times New Roman"/>
          <w:sz w:val="28"/>
          <w:szCs w:val="28"/>
        </w:rPr>
        <w:t>Вивчення рівня використання цифрових технологій в освітньому просторі.</w:t>
      </w:r>
    </w:p>
    <w:p w14:paraId="4CE2BDCB" w14:textId="759ADA67" w:rsidR="00A73F20" w:rsidRDefault="00A73F20" w:rsidP="00A73F20">
      <w:pPr>
        <w:pStyle w:val="Ctrl0"/>
        <w:numPr>
          <w:ilvl w:val="0"/>
          <w:numId w:val="29"/>
        </w:numPr>
        <w:tabs>
          <w:tab w:val="clear" w:pos="140"/>
          <w:tab w:val="left" w:pos="4111"/>
          <w:tab w:val="left" w:pos="6096"/>
        </w:tabs>
        <w:spacing w:line="276" w:lineRule="auto"/>
        <w:rPr>
          <w:rFonts w:cs="Times New Roman"/>
          <w:sz w:val="28"/>
          <w:szCs w:val="28"/>
        </w:rPr>
      </w:pPr>
      <w:r>
        <w:rPr>
          <w:rFonts w:cs="Times New Roman"/>
          <w:sz w:val="28"/>
          <w:szCs w:val="28"/>
        </w:rPr>
        <w:t>Проведення аналізу використання і поширення інноваційного педагогічного досвіду.</w:t>
      </w:r>
    </w:p>
    <w:p w14:paraId="00A92FC9" w14:textId="21C74132" w:rsidR="00A73F20" w:rsidRDefault="00A73F20" w:rsidP="00A73F20">
      <w:pPr>
        <w:pStyle w:val="Ctrl0"/>
        <w:numPr>
          <w:ilvl w:val="0"/>
          <w:numId w:val="29"/>
        </w:numPr>
        <w:tabs>
          <w:tab w:val="clear" w:pos="140"/>
          <w:tab w:val="left" w:pos="4111"/>
          <w:tab w:val="left" w:pos="6096"/>
        </w:tabs>
        <w:spacing w:line="276" w:lineRule="auto"/>
        <w:rPr>
          <w:rFonts w:cs="Times New Roman"/>
          <w:sz w:val="28"/>
          <w:szCs w:val="28"/>
        </w:rPr>
      </w:pPr>
      <w:r>
        <w:rPr>
          <w:rFonts w:cs="Times New Roman"/>
          <w:sz w:val="28"/>
          <w:szCs w:val="28"/>
        </w:rPr>
        <w:t>Вивчення рівня навчальних досягнень учнів із предметів, що викладають педагогічні працівники.</w:t>
      </w:r>
    </w:p>
    <w:p w14:paraId="52E1214C" w14:textId="673A4B5C" w:rsidR="00A73F20" w:rsidRDefault="00940876" w:rsidP="00A73F20">
      <w:pPr>
        <w:pStyle w:val="Ctrl0"/>
        <w:numPr>
          <w:ilvl w:val="0"/>
          <w:numId w:val="29"/>
        </w:numPr>
        <w:tabs>
          <w:tab w:val="clear" w:pos="140"/>
          <w:tab w:val="left" w:pos="4111"/>
          <w:tab w:val="left" w:pos="6096"/>
        </w:tabs>
        <w:spacing w:line="276" w:lineRule="auto"/>
        <w:rPr>
          <w:rFonts w:cs="Times New Roman"/>
          <w:sz w:val="28"/>
          <w:szCs w:val="28"/>
        </w:rPr>
      </w:pPr>
      <w:r>
        <w:rPr>
          <w:rFonts w:cs="Times New Roman"/>
          <w:sz w:val="28"/>
          <w:szCs w:val="28"/>
        </w:rPr>
        <w:t>Відстеження динаміки успішності участі учнів у різноманітних конкурсах, турнірах, предметних олімпіадах.</w:t>
      </w:r>
    </w:p>
    <w:p w14:paraId="74D9EBDC" w14:textId="44A7A3ED" w:rsidR="00940876" w:rsidRDefault="00940876" w:rsidP="00A73F20">
      <w:pPr>
        <w:pStyle w:val="Ctrl0"/>
        <w:numPr>
          <w:ilvl w:val="0"/>
          <w:numId w:val="29"/>
        </w:numPr>
        <w:tabs>
          <w:tab w:val="clear" w:pos="140"/>
          <w:tab w:val="left" w:pos="4111"/>
          <w:tab w:val="left" w:pos="6096"/>
        </w:tabs>
        <w:spacing w:line="276" w:lineRule="auto"/>
        <w:rPr>
          <w:rFonts w:cs="Times New Roman"/>
          <w:sz w:val="28"/>
          <w:szCs w:val="28"/>
        </w:rPr>
      </w:pPr>
      <w:r>
        <w:rPr>
          <w:rFonts w:cs="Times New Roman"/>
          <w:sz w:val="28"/>
          <w:szCs w:val="28"/>
        </w:rPr>
        <w:t xml:space="preserve">Аналіз здатності </w:t>
      </w:r>
      <w:proofErr w:type="spellStart"/>
      <w:r>
        <w:rPr>
          <w:rFonts w:cs="Times New Roman"/>
          <w:sz w:val="28"/>
          <w:szCs w:val="28"/>
        </w:rPr>
        <w:t>проєктувати</w:t>
      </w:r>
      <w:proofErr w:type="spellEnd"/>
      <w:r>
        <w:rPr>
          <w:rFonts w:cs="Times New Roman"/>
          <w:sz w:val="28"/>
          <w:szCs w:val="28"/>
        </w:rPr>
        <w:t xml:space="preserve"> індивідуальні освітні траєкторії учнів.</w:t>
      </w:r>
    </w:p>
    <w:p w14:paraId="49F7DB5F" w14:textId="7C3E7A51" w:rsidR="00940876" w:rsidRDefault="00C715AE" w:rsidP="00A73F20">
      <w:pPr>
        <w:pStyle w:val="Ctrl0"/>
        <w:numPr>
          <w:ilvl w:val="0"/>
          <w:numId w:val="29"/>
        </w:numPr>
        <w:tabs>
          <w:tab w:val="clear" w:pos="140"/>
          <w:tab w:val="left" w:pos="4111"/>
          <w:tab w:val="left" w:pos="6096"/>
        </w:tabs>
        <w:spacing w:line="276" w:lineRule="auto"/>
        <w:rPr>
          <w:rFonts w:cs="Times New Roman"/>
          <w:sz w:val="28"/>
          <w:szCs w:val="28"/>
        </w:rPr>
      </w:pPr>
      <w:r>
        <w:rPr>
          <w:rFonts w:cs="Times New Roman"/>
          <w:sz w:val="28"/>
          <w:szCs w:val="28"/>
        </w:rPr>
        <w:t>Оцінка рівня комунікації з учасниками освітнього процесу.</w:t>
      </w:r>
    </w:p>
    <w:p w14:paraId="2E332C7D" w14:textId="453773F5" w:rsidR="00C715AE" w:rsidRDefault="00C715AE" w:rsidP="00A73F20">
      <w:pPr>
        <w:pStyle w:val="Ctrl0"/>
        <w:numPr>
          <w:ilvl w:val="0"/>
          <w:numId w:val="29"/>
        </w:numPr>
        <w:tabs>
          <w:tab w:val="clear" w:pos="140"/>
          <w:tab w:val="left" w:pos="4111"/>
          <w:tab w:val="left" w:pos="6096"/>
        </w:tabs>
        <w:spacing w:line="276" w:lineRule="auto"/>
        <w:rPr>
          <w:rFonts w:cs="Times New Roman"/>
          <w:sz w:val="28"/>
          <w:szCs w:val="28"/>
        </w:rPr>
      </w:pPr>
      <w:r>
        <w:rPr>
          <w:rFonts w:cs="Times New Roman"/>
          <w:sz w:val="28"/>
          <w:szCs w:val="28"/>
        </w:rPr>
        <w:t>Вивчення стану навчально-методичної та плануючої документації.</w:t>
      </w:r>
    </w:p>
    <w:p w14:paraId="1798350A" w14:textId="233808EB" w:rsidR="00C715AE" w:rsidRDefault="00C715AE" w:rsidP="00A73F20">
      <w:pPr>
        <w:pStyle w:val="Ctrl0"/>
        <w:numPr>
          <w:ilvl w:val="0"/>
          <w:numId w:val="29"/>
        </w:numPr>
        <w:tabs>
          <w:tab w:val="clear" w:pos="140"/>
          <w:tab w:val="left" w:pos="4111"/>
          <w:tab w:val="left" w:pos="6096"/>
        </w:tabs>
        <w:spacing w:line="276" w:lineRule="auto"/>
        <w:rPr>
          <w:rFonts w:cs="Times New Roman"/>
          <w:sz w:val="28"/>
          <w:szCs w:val="28"/>
        </w:rPr>
      </w:pPr>
      <w:r>
        <w:rPr>
          <w:rFonts w:cs="Times New Roman"/>
          <w:sz w:val="28"/>
          <w:szCs w:val="28"/>
        </w:rPr>
        <w:t xml:space="preserve"> Вивчення та аналіз роботи класного керівника (за можливості).</w:t>
      </w:r>
    </w:p>
    <w:p w14:paraId="43CEF4A9" w14:textId="77777777" w:rsidR="00D25A7F" w:rsidRDefault="00D25A7F" w:rsidP="00D25A7F">
      <w:pPr>
        <w:pStyle w:val="Ctrl0"/>
        <w:tabs>
          <w:tab w:val="clear" w:pos="140"/>
          <w:tab w:val="left" w:pos="4111"/>
          <w:tab w:val="left" w:pos="6096"/>
        </w:tabs>
        <w:spacing w:line="276" w:lineRule="auto"/>
        <w:rPr>
          <w:rFonts w:cs="Times New Roman"/>
          <w:sz w:val="28"/>
          <w:szCs w:val="28"/>
        </w:rPr>
      </w:pPr>
    </w:p>
    <w:p w14:paraId="758CD009" w14:textId="77777777" w:rsidR="00D25A7F" w:rsidRDefault="00D25A7F" w:rsidP="00D25A7F">
      <w:pPr>
        <w:pStyle w:val="Ctrl0"/>
        <w:tabs>
          <w:tab w:val="clear" w:pos="140"/>
          <w:tab w:val="left" w:pos="4111"/>
          <w:tab w:val="left" w:pos="6096"/>
        </w:tabs>
        <w:spacing w:line="276" w:lineRule="auto"/>
        <w:rPr>
          <w:rFonts w:cs="Times New Roman"/>
          <w:sz w:val="28"/>
          <w:szCs w:val="28"/>
        </w:rPr>
      </w:pPr>
    </w:p>
    <w:p w14:paraId="3615D58B" w14:textId="77777777" w:rsidR="00D25A7F" w:rsidRDefault="00D25A7F" w:rsidP="00D25A7F">
      <w:pPr>
        <w:pStyle w:val="Ctrl0"/>
        <w:tabs>
          <w:tab w:val="clear" w:pos="140"/>
          <w:tab w:val="left" w:pos="4111"/>
          <w:tab w:val="left" w:pos="6096"/>
        </w:tabs>
        <w:spacing w:line="276" w:lineRule="auto"/>
        <w:rPr>
          <w:rFonts w:cs="Times New Roman"/>
          <w:sz w:val="28"/>
          <w:szCs w:val="28"/>
        </w:rPr>
      </w:pPr>
    </w:p>
    <w:p w14:paraId="7EADFB1A" w14:textId="77777777" w:rsidR="00D25A7F" w:rsidRDefault="00D25A7F" w:rsidP="00D25A7F">
      <w:pPr>
        <w:pStyle w:val="Ctrl0"/>
        <w:tabs>
          <w:tab w:val="clear" w:pos="140"/>
          <w:tab w:val="left" w:pos="4111"/>
          <w:tab w:val="left" w:pos="6096"/>
        </w:tabs>
        <w:spacing w:line="276" w:lineRule="auto"/>
        <w:rPr>
          <w:rFonts w:cs="Times New Roman"/>
          <w:sz w:val="28"/>
          <w:szCs w:val="28"/>
        </w:rPr>
      </w:pPr>
    </w:p>
    <w:p w14:paraId="73870AD4" w14:textId="77777777" w:rsidR="00D25A7F" w:rsidRDefault="00D25A7F" w:rsidP="00D25A7F">
      <w:pPr>
        <w:pStyle w:val="Ctrl0"/>
        <w:tabs>
          <w:tab w:val="clear" w:pos="140"/>
          <w:tab w:val="left" w:pos="4111"/>
          <w:tab w:val="left" w:pos="6096"/>
        </w:tabs>
        <w:spacing w:line="276" w:lineRule="auto"/>
        <w:rPr>
          <w:rFonts w:cs="Times New Roman"/>
          <w:sz w:val="28"/>
          <w:szCs w:val="28"/>
        </w:rPr>
      </w:pPr>
    </w:p>
    <w:p w14:paraId="1EB766EC" w14:textId="77777777" w:rsidR="00D25A7F" w:rsidRDefault="00D25A7F" w:rsidP="00D25A7F">
      <w:pPr>
        <w:pStyle w:val="Ctrl0"/>
        <w:tabs>
          <w:tab w:val="clear" w:pos="140"/>
          <w:tab w:val="left" w:pos="4111"/>
          <w:tab w:val="left" w:pos="6096"/>
        </w:tabs>
        <w:spacing w:line="276" w:lineRule="auto"/>
        <w:rPr>
          <w:rFonts w:cs="Times New Roman"/>
          <w:sz w:val="28"/>
          <w:szCs w:val="28"/>
        </w:rPr>
      </w:pPr>
    </w:p>
    <w:p w14:paraId="7CF4219B" w14:textId="77777777" w:rsidR="00D25A7F" w:rsidRDefault="00D25A7F" w:rsidP="00D25A7F">
      <w:pPr>
        <w:pStyle w:val="Ctrl0"/>
        <w:tabs>
          <w:tab w:val="clear" w:pos="140"/>
          <w:tab w:val="left" w:pos="4111"/>
          <w:tab w:val="left" w:pos="6096"/>
        </w:tabs>
        <w:spacing w:line="276" w:lineRule="auto"/>
        <w:rPr>
          <w:rFonts w:cs="Times New Roman"/>
          <w:sz w:val="28"/>
          <w:szCs w:val="28"/>
        </w:rPr>
      </w:pPr>
    </w:p>
    <w:p w14:paraId="3CBA2827" w14:textId="77777777" w:rsidR="00D25A7F" w:rsidRDefault="00D25A7F" w:rsidP="00D25A7F">
      <w:pPr>
        <w:pStyle w:val="Ctrl0"/>
        <w:tabs>
          <w:tab w:val="clear" w:pos="140"/>
          <w:tab w:val="left" w:pos="4111"/>
          <w:tab w:val="left" w:pos="6096"/>
        </w:tabs>
        <w:spacing w:line="276" w:lineRule="auto"/>
        <w:rPr>
          <w:rFonts w:cs="Times New Roman"/>
          <w:sz w:val="28"/>
          <w:szCs w:val="28"/>
        </w:rPr>
      </w:pPr>
    </w:p>
    <w:p w14:paraId="4CA328EC" w14:textId="77777777" w:rsidR="00D25A7F" w:rsidRDefault="00D25A7F" w:rsidP="00D25A7F">
      <w:pPr>
        <w:pStyle w:val="Ctrl0"/>
        <w:tabs>
          <w:tab w:val="clear" w:pos="140"/>
          <w:tab w:val="left" w:pos="4111"/>
          <w:tab w:val="left" w:pos="6096"/>
        </w:tabs>
        <w:spacing w:line="276" w:lineRule="auto"/>
        <w:rPr>
          <w:rFonts w:cs="Times New Roman"/>
          <w:sz w:val="28"/>
          <w:szCs w:val="28"/>
        </w:rPr>
      </w:pPr>
    </w:p>
    <w:p w14:paraId="2A65CDE3" w14:textId="77777777" w:rsidR="00D25A7F" w:rsidRDefault="00D25A7F" w:rsidP="00D25A7F">
      <w:pPr>
        <w:pStyle w:val="Ctrl0"/>
        <w:tabs>
          <w:tab w:val="clear" w:pos="140"/>
          <w:tab w:val="left" w:pos="4111"/>
          <w:tab w:val="left" w:pos="6096"/>
        </w:tabs>
        <w:spacing w:line="276" w:lineRule="auto"/>
        <w:rPr>
          <w:rFonts w:cs="Times New Roman"/>
          <w:sz w:val="28"/>
          <w:szCs w:val="28"/>
        </w:rPr>
      </w:pPr>
    </w:p>
    <w:p w14:paraId="1E984360" w14:textId="77777777" w:rsidR="00D25A7F" w:rsidRDefault="00D25A7F" w:rsidP="00D25A7F">
      <w:pPr>
        <w:pStyle w:val="Ctrl0"/>
        <w:tabs>
          <w:tab w:val="clear" w:pos="140"/>
          <w:tab w:val="left" w:pos="4111"/>
          <w:tab w:val="left" w:pos="6096"/>
        </w:tabs>
        <w:spacing w:line="276" w:lineRule="auto"/>
        <w:rPr>
          <w:rFonts w:cs="Times New Roman"/>
          <w:sz w:val="28"/>
          <w:szCs w:val="28"/>
        </w:rPr>
      </w:pPr>
    </w:p>
    <w:p w14:paraId="525D7F68" w14:textId="77777777" w:rsidR="00D25A7F" w:rsidRDefault="00D25A7F" w:rsidP="00D25A7F">
      <w:pPr>
        <w:pStyle w:val="Ctrl0"/>
        <w:tabs>
          <w:tab w:val="clear" w:pos="140"/>
          <w:tab w:val="left" w:pos="4111"/>
          <w:tab w:val="left" w:pos="6096"/>
        </w:tabs>
        <w:spacing w:line="276" w:lineRule="auto"/>
        <w:rPr>
          <w:rFonts w:cs="Times New Roman"/>
          <w:sz w:val="28"/>
          <w:szCs w:val="28"/>
        </w:rPr>
      </w:pPr>
    </w:p>
    <w:p w14:paraId="67EDA833" w14:textId="77777777" w:rsidR="00D25A7F" w:rsidRDefault="00D25A7F" w:rsidP="00D25A7F">
      <w:pPr>
        <w:pStyle w:val="Ctrl0"/>
        <w:tabs>
          <w:tab w:val="clear" w:pos="140"/>
          <w:tab w:val="left" w:pos="4111"/>
          <w:tab w:val="left" w:pos="6096"/>
        </w:tabs>
        <w:spacing w:line="276" w:lineRule="auto"/>
        <w:rPr>
          <w:rFonts w:cs="Times New Roman"/>
          <w:sz w:val="28"/>
          <w:szCs w:val="28"/>
        </w:rPr>
      </w:pPr>
    </w:p>
    <w:p w14:paraId="235A8A31" w14:textId="77777777" w:rsidR="00D25A7F" w:rsidRDefault="00D25A7F" w:rsidP="00D25A7F">
      <w:pPr>
        <w:pStyle w:val="Ctrl0"/>
        <w:tabs>
          <w:tab w:val="clear" w:pos="140"/>
          <w:tab w:val="left" w:pos="4111"/>
          <w:tab w:val="left" w:pos="6096"/>
        </w:tabs>
        <w:spacing w:line="276" w:lineRule="auto"/>
        <w:rPr>
          <w:rFonts w:cs="Times New Roman"/>
          <w:sz w:val="28"/>
          <w:szCs w:val="28"/>
        </w:rPr>
      </w:pPr>
    </w:p>
    <w:p w14:paraId="63742F39" w14:textId="77777777" w:rsidR="00D25A7F" w:rsidRDefault="00D25A7F" w:rsidP="00D25A7F">
      <w:pPr>
        <w:pStyle w:val="Ctrl0"/>
        <w:tabs>
          <w:tab w:val="clear" w:pos="140"/>
          <w:tab w:val="left" w:pos="4111"/>
          <w:tab w:val="left" w:pos="6096"/>
        </w:tabs>
        <w:spacing w:line="276" w:lineRule="auto"/>
        <w:rPr>
          <w:rFonts w:cs="Times New Roman"/>
          <w:sz w:val="28"/>
          <w:szCs w:val="28"/>
        </w:rPr>
      </w:pPr>
    </w:p>
    <w:p w14:paraId="0616BB56" w14:textId="77777777" w:rsidR="00D25A7F" w:rsidRDefault="00D25A7F" w:rsidP="00D25A7F">
      <w:pPr>
        <w:pStyle w:val="Ctrl0"/>
        <w:tabs>
          <w:tab w:val="clear" w:pos="140"/>
          <w:tab w:val="left" w:pos="4111"/>
          <w:tab w:val="left" w:pos="6096"/>
        </w:tabs>
        <w:spacing w:line="276" w:lineRule="auto"/>
        <w:jc w:val="right"/>
        <w:rPr>
          <w:rFonts w:cs="Times New Roman"/>
          <w:sz w:val="28"/>
          <w:szCs w:val="28"/>
        </w:rPr>
      </w:pPr>
      <w:r>
        <w:rPr>
          <w:rFonts w:cs="Times New Roman"/>
          <w:sz w:val="28"/>
          <w:szCs w:val="28"/>
        </w:rPr>
        <w:lastRenderedPageBreak/>
        <w:t xml:space="preserve">Додаток </w:t>
      </w:r>
    </w:p>
    <w:p w14:paraId="0F9945C8" w14:textId="77777777" w:rsidR="00D25A7F" w:rsidRDefault="00D25A7F" w:rsidP="00052DB5">
      <w:pPr>
        <w:pStyle w:val="Ctrl0"/>
        <w:tabs>
          <w:tab w:val="clear" w:pos="140"/>
          <w:tab w:val="left" w:pos="4111"/>
          <w:tab w:val="left" w:pos="6096"/>
        </w:tabs>
        <w:spacing w:line="276" w:lineRule="auto"/>
        <w:jc w:val="center"/>
        <w:rPr>
          <w:rFonts w:cs="Times New Roman"/>
          <w:sz w:val="28"/>
          <w:szCs w:val="28"/>
        </w:rPr>
      </w:pPr>
    </w:p>
    <w:p w14:paraId="450EB358" w14:textId="20E94473" w:rsidR="00052DB5" w:rsidRPr="00052DB5" w:rsidRDefault="00052DB5" w:rsidP="00052DB5">
      <w:pPr>
        <w:pStyle w:val="Ctrl0"/>
        <w:tabs>
          <w:tab w:val="clear" w:pos="140"/>
          <w:tab w:val="left" w:pos="4111"/>
          <w:tab w:val="left" w:pos="6096"/>
        </w:tabs>
        <w:spacing w:line="276" w:lineRule="auto"/>
        <w:jc w:val="center"/>
        <w:rPr>
          <w:rFonts w:cs="Times New Roman"/>
          <w:b/>
          <w:sz w:val="28"/>
          <w:szCs w:val="28"/>
        </w:rPr>
      </w:pPr>
      <w:r w:rsidRPr="00052DB5">
        <w:rPr>
          <w:rFonts w:cs="Times New Roman"/>
          <w:b/>
          <w:sz w:val="28"/>
          <w:szCs w:val="28"/>
        </w:rPr>
        <w:t xml:space="preserve">Графік </w:t>
      </w:r>
    </w:p>
    <w:p w14:paraId="4CDCDC8E" w14:textId="79D8957B" w:rsidR="00052DB5" w:rsidRPr="00052DB5" w:rsidRDefault="007B7539" w:rsidP="00052DB5">
      <w:pPr>
        <w:pStyle w:val="Ctrl0"/>
        <w:tabs>
          <w:tab w:val="clear" w:pos="140"/>
          <w:tab w:val="left" w:pos="4111"/>
          <w:tab w:val="left" w:pos="6096"/>
        </w:tabs>
        <w:spacing w:line="276" w:lineRule="auto"/>
        <w:jc w:val="center"/>
        <w:rPr>
          <w:rFonts w:cs="Times New Roman"/>
          <w:b/>
          <w:sz w:val="28"/>
          <w:szCs w:val="28"/>
        </w:rPr>
      </w:pPr>
      <w:r>
        <w:rPr>
          <w:rFonts w:cs="Times New Roman"/>
          <w:b/>
          <w:sz w:val="28"/>
          <w:szCs w:val="28"/>
        </w:rPr>
        <w:t>з</w:t>
      </w:r>
      <w:r w:rsidR="00052DB5" w:rsidRPr="00052DB5">
        <w:rPr>
          <w:rFonts w:cs="Times New Roman"/>
          <w:b/>
          <w:sz w:val="28"/>
          <w:szCs w:val="28"/>
        </w:rPr>
        <w:t xml:space="preserve">аходів з вивчення й оцінювання діяльності </w:t>
      </w:r>
    </w:p>
    <w:p w14:paraId="11BF9179" w14:textId="77777777" w:rsidR="00052DB5" w:rsidRPr="00052DB5" w:rsidRDefault="00052DB5" w:rsidP="00052DB5">
      <w:pPr>
        <w:pStyle w:val="Ctrl0"/>
        <w:tabs>
          <w:tab w:val="clear" w:pos="140"/>
          <w:tab w:val="left" w:pos="4111"/>
          <w:tab w:val="left" w:pos="6096"/>
        </w:tabs>
        <w:spacing w:line="276" w:lineRule="auto"/>
        <w:jc w:val="center"/>
        <w:rPr>
          <w:rFonts w:cs="Times New Roman"/>
          <w:b/>
          <w:sz w:val="28"/>
          <w:szCs w:val="28"/>
        </w:rPr>
      </w:pPr>
      <w:r w:rsidRPr="00052DB5">
        <w:rPr>
          <w:rFonts w:cs="Times New Roman"/>
          <w:b/>
          <w:sz w:val="28"/>
          <w:szCs w:val="28"/>
        </w:rPr>
        <w:t xml:space="preserve">та професійних </w:t>
      </w:r>
      <w:proofErr w:type="spellStart"/>
      <w:r w:rsidRPr="00052DB5">
        <w:rPr>
          <w:rFonts w:cs="Times New Roman"/>
          <w:b/>
          <w:sz w:val="28"/>
          <w:szCs w:val="28"/>
        </w:rPr>
        <w:t>компетентностей</w:t>
      </w:r>
      <w:proofErr w:type="spellEnd"/>
      <w:r w:rsidRPr="00052DB5">
        <w:rPr>
          <w:rFonts w:cs="Times New Roman"/>
          <w:b/>
          <w:sz w:val="28"/>
          <w:szCs w:val="28"/>
        </w:rPr>
        <w:t xml:space="preserve"> педагогічних працівників, </w:t>
      </w:r>
    </w:p>
    <w:p w14:paraId="2FF3B024" w14:textId="7D3C8CFF" w:rsidR="00052DB5" w:rsidRDefault="00052DB5" w:rsidP="00052DB5">
      <w:pPr>
        <w:pStyle w:val="Ctrl0"/>
        <w:tabs>
          <w:tab w:val="clear" w:pos="140"/>
          <w:tab w:val="left" w:pos="4111"/>
          <w:tab w:val="left" w:pos="6096"/>
        </w:tabs>
        <w:spacing w:line="276" w:lineRule="auto"/>
        <w:jc w:val="center"/>
        <w:rPr>
          <w:rFonts w:cs="Times New Roman"/>
          <w:b/>
          <w:sz w:val="28"/>
          <w:szCs w:val="28"/>
        </w:rPr>
      </w:pPr>
      <w:r w:rsidRPr="00052DB5">
        <w:rPr>
          <w:rFonts w:cs="Times New Roman"/>
          <w:b/>
          <w:sz w:val="28"/>
          <w:szCs w:val="28"/>
        </w:rPr>
        <w:t>які підлягають атестації у 2025/2026 навчальному році</w:t>
      </w:r>
    </w:p>
    <w:p w14:paraId="2E7EEED1" w14:textId="77777777" w:rsidR="009C5B2E" w:rsidRDefault="009C5B2E" w:rsidP="00052DB5">
      <w:pPr>
        <w:pStyle w:val="Ctrl0"/>
        <w:tabs>
          <w:tab w:val="clear" w:pos="140"/>
          <w:tab w:val="left" w:pos="4111"/>
          <w:tab w:val="left" w:pos="6096"/>
        </w:tabs>
        <w:spacing w:line="276" w:lineRule="auto"/>
        <w:jc w:val="center"/>
        <w:rPr>
          <w:rFonts w:cs="Times New Roman"/>
          <w:b/>
          <w:sz w:val="28"/>
          <w:szCs w:val="28"/>
        </w:rPr>
      </w:pPr>
    </w:p>
    <w:tbl>
      <w:tblPr>
        <w:tblStyle w:val="af3"/>
        <w:tblW w:w="0" w:type="auto"/>
        <w:tblLook w:val="04A0" w:firstRow="1" w:lastRow="0" w:firstColumn="1" w:lastColumn="0" w:noHBand="0" w:noVBand="1"/>
      </w:tblPr>
      <w:tblGrid>
        <w:gridCol w:w="675"/>
        <w:gridCol w:w="2268"/>
        <w:gridCol w:w="2694"/>
        <w:gridCol w:w="2551"/>
        <w:gridCol w:w="1666"/>
      </w:tblGrid>
      <w:tr w:rsidR="007B7539" w:rsidRPr="009C5B2E" w14:paraId="6D6C08C5" w14:textId="77777777" w:rsidTr="007301A6">
        <w:tc>
          <w:tcPr>
            <w:tcW w:w="675" w:type="dxa"/>
          </w:tcPr>
          <w:p w14:paraId="67878DCB" w14:textId="77777777" w:rsidR="007B7539" w:rsidRDefault="007B7539" w:rsidP="00052DB5">
            <w:pPr>
              <w:pStyle w:val="Ctrl0"/>
              <w:tabs>
                <w:tab w:val="clear" w:pos="140"/>
                <w:tab w:val="left" w:pos="4111"/>
                <w:tab w:val="left" w:pos="6096"/>
              </w:tabs>
              <w:spacing w:line="276" w:lineRule="auto"/>
              <w:jc w:val="center"/>
              <w:rPr>
                <w:rFonts w:cs="Times New Roman"/>
                <w:sz w:val="28"/>
                <w:szCs w:val="28"/>
              </w:rPr>
            </w:pPr>
            <w:r>
              <w:rPr>
                <w:rFonts w:cs="Times New Roman"/>
                <w:sz w:val="28"/>
                <w:szCs w:val="28"/>
              </w:rPr>
              <w:t>№</w:t>
            </w:r>
          </w:p>
          <w:p w14:paraId="2DF44A7C" w14:textId="3D85104A" w:rsidR="007B7539" w:rsidRDefault="007B7539" w:rsidP="00052DB5">
            <w:pPr>
              <w:pStyle w:val="Ctrl0"/>
              <w:tabs>
                <w:tab w:val="clear" w:pos="140"/>
                <w:tab w:val="left" w:pos="4111"/>
                <w:tab w:val="left" w:pos="6096"/>
              </w:tabs>
              <w:spacing w:line="276" w:lineRule="auto"/>
              <w:jc w:val="center"/>
              <w:rPr>
                <w:rFonts w:cs="Times New Roman"/>
                <w:sz w:val="28"/>
                <w:szCs w:val="28"/>
              </w:rPr>
            </w:pPr>
            <w:r>
              <w:rPr>
                <w:rFonts w:cs="Times New Roman"/>
                <w:sz w:val="28"/>
                <w:szCs w:val="28"/>
              </w:rPr>
              <w:t>з/п</w:t>
            </w:r>
          </w:p>
        </w:tc>
        <w:tc>
          <w:tcPr>
            <w:tcW w:w="2268" w:type="dxa"/>
          </w:tcPr>
          <w:p w14:paraId="5773C9DC" w14:textId="77777777" w:rsidR="007B7539" w:rsidRDefault="009C5B2E" w:rsidP="00052DB5">
            <w:pPr>
              <w:pStyle w:val="Ctrl0"/>
              <w:tabs>
                <w:tab w:val="clear" w:pos="140"/>
                <w:tab w:val="left" w:pos="4111"/>
                <w:tab w:val="left" w:pos="6096"/>
              </w:tabs>
              <w:spacing w:line="276" w:lineRule="auto"/>
              <w:jc w:val="center"/>
              <w:rPr>
                <w:rFonts w:cs="Times New Roman"/>
                <w:sz w:val="28"/>
                <w:szCs w:val="28"/>
              </w:rPr>
            </w:pPr>
            <w:r>
              <w:rPr>
                <w:rFonts w:cs="Times New Roman"/>
                <w:sz w:val="28"/>
                <w:szCs w:val="28"/>
              </w:rPr>
              <w:t>ПІБ</w:t>
            </w:r>
          </w:p>
          <w:p w14:paraId="0FDA3025" w14:textId="1013F436" w:rsidR="009C5B2E" w:rsidRDefault="009C5B2E" w:rsidP="00052DB5">
            <w:pPr>
              <w:pStyle w:val="Ctrl0"/>
              <w:tabs>
                <w:tab w:val="clear" w:pos="140"/>
                <w:tab w:val="left" w:pos="4111"/>
                <w:tab w:val="left" w:pos="6096"/>
              </w:tabs>
              <w:spacing w:line="276" w:lineRule="auto"/>
              <w:jc w:val="center"/>
              <w:rPr>
                <w:rFonts w:cs="Times New Roman"/>
                <w:sz w:val="28"/>
                <w:szCs w:val="28"/>
              </w:rPr>
            </w:pPr>
            <w:r>
              <w:rPr>
                <w:rFonts w:cs="Times New Roman"/>
                <w:sz w:val="28"/>
                <w:szCs w:val="28"/>
              </w:rPr>
              <w:t>працівника</w:t>
            </w:r>
          </w:p>
        </w:tc>
        <w:tc>
          <w:tcPr>
            <w:tcW w:w="2694" w:type="dxa"/>
          </w:tcPr>
          <w:p w14:paraId="4075BEA7" w14:textId="71FA91A2" w:rsidR="007B7539" w:rsidRDefault="009C5B2E" w:rsidP="00052DB5">
            <w:pPr>
              <w:pStyle w:val="Ctrl0"/>
              <w:tabs>
                <w:tab w:val="clear" w:pos="140"/>
                <w:tab w:val="left" w:pos="4111"/>
                <w:tab w:val="left" w:pos="6096"/>
              </w:tabs>
              <w:spacing w:line="276" w:lineRule="auto"/>
              <w:jc w:val="center"/>
              <w:rPr>
                <w:rFonts w:cs="Times New Roman"/>
                <w:sz w:val="28"/>
                <w:szCs w:val="28"/>
              </w:rPr>
            </w:pPr>
            <w:r>
              <w:rPr>
                <w:rFonts w:cs="Times New Roman"/>
                <w:sz w:val="28"/>
                <w:szCs w:val="28"/>
              </w:rPr>
              <w:t>Посада, за якою атестується</w:t>
            </w:r>
          </w:p>
        </w:tc>
        <w:tc>
          <w:tcPr>
            <w:tcW w:w="2551" w:type="dxa"/>
          </w:tcPr>
          <w:p w14:paraId="5D6BD11A" w14:textId="77777777" w:rsidR="009C5B2E" w:rsidRDefault="009C5B2E" w:rsidP="00052DB5">
            <w:pPr>
              <w:pStyle w:val="Ctrl0"/>
              <w:tabs>
                <w:tab w:val="clear" w:pos="140"/>
                <w:tab w:val="left" w:pos="4111"/>
                <w:tab w:val="left" w:pos="6096"/>
              </w:tabs>
              <w:spacing w:line="276" w:lineRule="auto"/>
              <w:jc w:val="center"/>
              <w:rPr>
                <w:rFonts w:cs="Times New Roman"/>
                <w:sz w:val="28"/>
                <w:szCs w:val="28"/>
              </w:rPr>
            </w:pPr>
            <w:r>
              <w:rPr>
                <w:rFonts w:cs="Times New Roman"/>
                <w:sz w:val="28"/>
                <w:szCs w:val="28"/>
              </w:rPr>
              <w:t xml:space="preserve">ПІБ </w:t>
            </w:r>
          </w:p>
          <w:p w14:paraId="4F3EB566" w14:textId="77777777" w:rsidR="009C5B2E" w:rsidRDefault="009C5B2E" w:rsidP="00052DB5">
            <w:pPr>
              <w:pStyle w:val="Ctrl0"/>
              <w:tabs>
                <w:tab w:val="clear" w:pos="140"/>
                <w:tab w:val="left" w:pos="4111"/>
                <w:tab w:val="left" w:pos="6096"/>
              </w:tabs>
              <w:spacing w:line="276" w:lineRule="auto"/>
              <w:jc w:val="center"/>
              <w:rPr>
                <w:rFonts w:cs="Times New Roman"/>
                <w:sz w:val="28"/>
                <w:szCs w:val="28"/>
              </w:rPr>
            </w:pPr>
            <w:r>
              <w:rPr>
                <w:rFonts w:cs="Times New Roman"/>
                <w:sz w:val="28"/>
                <w:szCs w:val="28"/>
              </w:rPr>
              <w:t xml:space="preserve">члена атестаційної комісії, </w:t>
            </w:r>
          </w:p>
          <w:p w14:paraId="001FE3E4" w14:textId="33C1D7C2" w:rsidR="007B7539" w:rsidRDefault="009C5B2E" w:rsidP="00052DB5">
            <w:pPr>
              <w:pStyle w:val="Ctrl0"/>
              <w:tabs>
                <w:tab w:val="clear" w:pos="140"/>
                <w:tab w:val="left" w:pos="4111"/>
                <w:tab w:val="left" w:pos="6096"/>
              </w:tabs>
              <w:spacing w:line="276" w:lineRule="auto"/>
              <w:jc w:val="center"/>
              <w:rPr>
                <w:rFonts w:cs="Times New Roman"/>
                <w:sz w:val="28"/>
                <w:szCs w:val="28"/>
              </w:rPr>
            </w:pPr>
            <w:r>
              <w:rPr>
                <w:rFonts w:cs="Times New Roman"/>
                <w:sz w:val="28"/>
                <w:szCs w:val="28"/>
              </w:rPr>
              <w:t>який вивчає досвід</w:t>
            </w:r>
          </w:p>
        </w:tc>
        <w:tc>
          <w:tcPr>
            <w:tcW w:w="1666" w:type="dxa"/>
          </w:tcPr>
          <w:p w14:paraId="62763F6C" w14:textId="5B3A0F5A" w:rsidR="007B7539" w:rsidRDefault="009C5B2E" w:rsidP="00052DB5">
            <w:pPr>
              <w:pStyle w:val="Ctrl0"/>
              <w:tabs>
                <w:tab w:val="clear" w:pos="140"/>
                <w:tab w:val="left" w:pos="4111"/>
                <w:tab w:val="left" w:pos="6096"/>
              </w:tabs>
              <w:spacing w:line="276" w:lineRule="auto"/>
              <w:jc w:val="center"/>
              <w:rPr>
                <w:rFonts w:cs="Times New Roman"/>
                <w:sz w:val="28"/>
                <w:szCs w:val="28"/>
              </w:rPr>
            </w:pPr>
            <w:r>
              <w:rPr>
                <w:rFonts w:cs="Times New Roman"/>
                <w:sz w:val="28"/>
                <w:szCs w:val="28"/>
              </w:rPr>
              <w:t xml:space="preserve">Строки </w:t>
            </w:r>
          </w:p>
        </w:tc>
      </w:tr>
      <w:tr w:rsidR="007B7539" w:rsidRPr="009C5B2E" w14:paraId="4C6A06AA" w14:textId="77777777" w:rsidTr="007301A6">
        <w:tc>
          <w:tcPr>
            <w:tcW w:w="675" w:type="dxa"/>
          </w:tcPr>
          <w:p w14:paraId="6499636D" w14:textId="75DAC372" w:rsidR="007B7539" w:rsidRDefault="007301A6" w:rsidP="00052DB5">
            <w:pPr>
              <w:pStyle w:val="Ctrl0"/>
              <w:tabs>
                <w:tab w:val="clear" w:pos="140"/>
                <w:tab w:val="left" w:pos="4111"/>
                <w:tab w:val="left" w:pos="6096"/>
              </w:tabs>
              <w:spacing w:line="276" w:lineRule="auto"/>
              <w:jc w:val="center"/>
              <w:rPr>
                <w:rFonts w:cs="Times New Roman"/>
                <w:sz w:val="28"/>
                <w:szCs w:val="28"/>
              </w:rPr>
            </w:pPr>
            <w:r>
              <w:rPr>
                <w:rFonts w:cs="Times New Roman"/>
                <w:sz w:val="28"/>
                <w:szCs w:val="28"/>
              </w:rPr>
              <w:t>1.</w:t>
            </w:r>
          </w:p>
        </w:tc>
        <w:tc>
          <w:tcPr>
            <w:tcW w:w="2268" w:type="dxa"/>
          </w:tcPr>
          <w:p w14:paraId="6B884228" w14:textId="6FFCB890" w:rsidR="007B7539" w:rsidRDefault="007301A6" w:rsidP="00052DB5">
            <w:pPr>
              <w:pStyle w:val="Ctrl0"/>
              <w:tabs>
                <w:tab w:val="clear" w:pos="140"/>
                <w:tab w:val="left" w:pos="4111"/>
                <w:tab w:val="left" w:pos="6096"/>
              </w:tabs>
              <w:spacing w:line="276" w:lineRule="auto"/>
              <w:jc w:val="center"/>
              <w:rPr>
                <w:rFonts w:cs="Times New Roman"/>
                <w:sz w:val="28"/>
                <w:szCs w:val="28"/>
              </w:rPr>
            </w:pPr>
            <w:r>
              <w:rPr>
                <w:rFonts w:cs="Times New Roman"/>
                <w:sz w:val="28"/>
                <w:szCs w:val="28"/>
              </w:rPr>
              <w:t>Король Н.М.</w:t>
            </w:r>
          </w:p>
        </w:tc>
        <w:tc>
          <w:tcPr>
            <w:tcW w:w="2694" w:type="dxa"/>
          </w:tcPr>
          <w:p w14:paraId="655EF882" w14:textId="4B5748F5" w:rsidR="007B7539" w:rsidRDefault="007301A6" w:rsidP="00052DB5">
            <w:pPr>
              <w:pStyle w:val="Ctrl0"/>
              <w:tabs>
                <w:tab w:val="clear" w:pos="140"/>
                <w:tab w:val="left" w:pos="4111"/>
                <w:tab w:val="left" w:pos="6096"/>
              </w:tabs>
              <w:spacing w:line="276" w:lineRule="auto"/>
              <w:jc w:val="center"/>
              <w:rPr>
                <w:rFonts w:cs="Times New Roman"/>
                <w:sz w:val="28"/>
                <w:szCs w:val="28"/>
              </w:rPr>
            </w:pPr>
            <w:r>
              <w:rPr>
                <w:rFonts w:cs="Times New Roman"/>
                <w:sz w:val="28"/>
                <w:szCs w:val="28"/>
              </w:rPr>
              <w:t>Педагог-організатор</w:t>
            </w:r>
          </w:p>
        </w:tc>
        <w:tc>
          <w:tcPr>
            <w:tcW w:w="2551" w:type="dxa"/>
          </w:tcPr>
          <w:p w14:paraId="47C9D6DB" w14:textId="7C51DDE7" w:rsidR="00B27B59" w:rsidRDefault="00B27B59" w:rsidP="00B27B59">
            <w:pPr>
              <w:pStyle w:val="Ctrl0"/>
              <w:tabs>
                <w:tab w:val="clear" w:pos="140"/>
                <w:tab w:val="left" w:pos="4111"/>
                <w:tab w:val="left" w:pos="6096"/>
              </w:tabs>
              <w:spacing w:line="276" w:lineRule="auto"/>
              <w:jc w:val="center"/>
              <w:rPr>
                <w:rFonts w:cs="Times New Roman"/>
                <w:sz w:val="28"/>
                <w:szCs w:val="28"/>
              </w:rPr>
            </w:pPr>
            <w:proofErr w:type="spellStart"/>
            <w:r>
              <w:rPr>
                <w:rFonts w:cs="Times New Roman"/>
                <w:sz w:val="28"/>
                <w:szCs w:val="28"/>
              </w:rPr>
              <w:t>Борисовець</w:t>
            </w:r>
            <w:proofErr w:type="spellEnd"/>
            <w:r>
              <w:rPr>
                <w:rFonts w:cs="Times New Roman"/>
                <w:sz w:val="28"/>
                <w:szCs w:val="28"/>
              </w:rPr>
              <w:t xml:space="preserve"> В.Г.</w:t>
            </w:r>
          </w:p>
          <w:p w14:paraId="0770765C" w14:textId="56161F49" w:rsidR="00B27B59" w:rsidRDefault="00B27B59" w:rsidP="00B27B59">
            <w:pPr>
              <w:pStyle w:val="Ctrl0"/>
              <w:tabs>
                <w:tab w:val="clear" w:pos="140"/>
                <w:tab w:val="left" w:pos="4111"/>
                <w:tab w:val="left" w:pos="6096"/>
              </w:tabs>
              <w:spacing w:line="276" w:lineRule="auto"/>
              <w:jc w:val="center"/>
              <w:rPr>
                <w:rFonts w:cs="Times New Roman"/>
                <w:sz w:val="28"/>
                <w:szCs w:val="28"/>
              </w:rPr>
            </w:pPr>
            <w:proofErr w:type="spellStart"/>
            <w:r>
              <w:rPr>
                <w:rFonts w:cs="Times New Roman"/>
                <w:sz w:val="28"/>
                <w:szCs w:val="28"/>
              </w:rPr>
              <w:t>Мисюкевич</w:t>
            </w:r>
            <w:proofErr w:type="spellEnd"/>
            <w:r>
              <w:rPr>
                <w:rFonts w:cs="Times New Roman"/>
                <w:sz w:val="28"/>
                <w:szCs w:val="28"/>
              </w:rPr>
              <w:t xml:space="preserve"> Л.І.</w:t>
            </w:r>
          </w:p>
        </w:tc>
        <w:tc>
          <w:tcPr>
            <w:tcW w:w="1666" w:type="dxa"/>
          </w:tcPr>
          <w:p w14:paraId="007966D1" w14:textId="1AA77856" w:rsidR="007B7539" w:rsidRDefault="00940D0C" w:rsidP="00052DB5">
            <w:pPr>
              <w:pStyle w:val="Ctrl0"/>
              <w:tabs>
                <w:tab w:val="clear" w:pos="140"/>
                <w:tab w:val="left" w:pos="4111"/>
                <w:tab w:val="left" w:pos="6096"/>
              </w:tabs>
              <w:spacing w:line="276" w:lineRule="auto"/>
              <w:jc w:val="center"/>
              <w:rPr>
                <w:rFonts w:cs="Times New Roman"/>
                <w:sz w:val="28"/>
                <w:szCs w:val="28"/>
              </w:rPr>
            </w:pPr>
            <w:r>
              <w:rPr>
                <w:rFonts w:cs="Times New Roman"/>
                <w:sz w:val="28"/>
                <w:szCs w:val="28"/>
              </w:rPr>
              <w:t>08.12.2025-19.12.2025</w:t>
            </w:r>
          </w:p>
        </w:tc>
      </w:tr>
      <w:tr w:rsidR="007301A6" w:rsidRPr="007301A6" w14:paraId="15A792A9" w14:textId="77777777" w:rsidTr="007301A6">
        <w:tc>
          <w:tcPr>
            <w:tcW w:w="675" w:type="dxa"/>
          </w:tcPr>
          <w:p w14:paraId="6666F991" w14:textId="58B20A5A" w:rsidR="007301A6" w:rsidRDefault="007301A6" w:rsidP="00052DB5">
            <w:pPr>
              <w:pStyle w:val="Ctrl0"/>
              <w:tabs>
                <w:tab w:val="clear" w:pos="140"/>
                <w:tab w:val="left" w:pos="4111"/>
                <w:tab w:val="left" w:pos="6096"/>
              </w:tabs>
              <w:spacing w:line="276" w:lineRule="auto"/>
              <w:jc w:val="center"/>
              <w:rPr>
                <w:rFonts w:cs="Times New Roman"/>
                <w:sz w:val="28"/>
                <w:szCs w:val="28"/>
              </w:rPr>
            </w:pPr>
            <w:r>
              <w:rPr>
                <w:rFonts w:cs="Times New Roman"/>
                <w:sz w:val="28"/>
                <w:szCs w:val="28"/>
              </w:rPr>
              <w:t>2.</w:t>
            </w:r>
          </w:p>
        </w:tc>
        <w:tc>
          <w:tcPr>
            <w:tcW w:w="2268" w:type="dxa"/>
          </w:tcPr>
          <w:p w14:paraId="17812970" w14:textId="7A252105" w:rsidR="007301A6" w:rsidRDefault="007301A6" w:rsidP="00052DB5">
            <w:pPr>
              <w:pStyle w:val="Ctrl0"/>
              <w:tabs>
                <w:tab w:val="clear" w:pos="140"/>
                <w:tab w:val="left" w:pos="4111"/>
                <w:tab w:val="left" w:pos="6096"/>
              </w:tabs>
              <w:spacing w:line="276" w:lineRule="auto"/>
              <w:jc w:val="center"/>
              <w:rPr>
                <w:rFonts w:cs="Times New Roman"/>
                <w:sz w:val="28"/>
                <w:szCs w:val="28"/>
              </w:rPr>
            </w:pPr>
            <w:proofErr w:type="spellStart"/>
            <w:r>
              <w:rPr>
                <w:rFonts w:cs="Times New Roman"/>
                <w:sz w:val="28"/>
                <w:szCs w:val="28"/>
              </w:rPr>
              <w:t>Кибукевич</w:t>
            </w:r>
            <w:proofErr w:type="spellEnd"/>
            <w:r>
              <w:rPr>
                <w:rFonts w:cs="Times New Roman"/>
                <w:sz w:val="28"/>
                <w:szCs w:val="28"/>
              </w:rPr>
              <w:t xml:space="preserve"> Н.С.</w:t>
            </w:r>
          </w:p>
        </w:tc>
        <w:tc>
          <w:tcPr>
            <w:tcW w:w="2694" w:type="dxa"/>
          </w:tcPr>
          <w:p w14:paraId="511F6788" w14:textId="22A77EF0" w:rsidR="007301A6" w:rsidRDefault="007301A6" w:rsidP="00052DB5">
            <w:pPr>
              <w:pStyle w:val="Ctrl0"/>
              <w:tabs>
                <w:tab w:val="clear" w:pos="140"/>
                <w:tab w:val="left" w:pos="4111"/>
                <w:tab w:val="left" w:pos="6096"/>
              </w:tabs>
              <w:spacing w:line="276" w:lineRule="auto"/>
              <w:jc w:val="center"/>
              <w:rPr>
                <w:rFonts w:cs="Times New Roman"/>
                <w:sz w:val="28"/>
                <w:szCs w:val="28"/>
              </w:rPr>
            </w:pPr>
            <w:r>
              <w:rPr>
                <w:rFonts w:cs="Times New Roman"/>
                <w:sz w:val="28"/>
                <w:szCs w:val="28"/>
              </w:rPr>
              <w:t>Заступник директора з навчально-виховної роботи</w:t>
            </w:r>
          </w:p>
        </w:tc>
        <w:tc>
          <w:tcPr>
            <w:tcW w:w="2551" w:type="dxa"/>
          </w:tcPr>
          <w:p w14:paraId="29BB214B" w14:textId="77777777" w:rsidR="007301A6" w:rsidRDefault="00B27B59" w:rsidP="00052DB5">
            <w:pPr>
              <w:pStyle w:val="Ctrl0"/>
              <w:tabs>
                <w:tab w:val="clear" w:pos="140"/>
                <w:tab w:val="left" w:pos="4111"/>
                <w:tab w:val="left" w:pos="6096"/>
              </w:tabs>
              <w:spacing w:line="276" w:lineRule="auto"/>
              <w:jc w:val="center"/>
              <w:rPr>
                <w:rFonts w:cs="Times New Roman"/>
                <w:sz w:val="28"/>
                <w:szCs w:val="28"/>
              </w:rPr>
            </w:pPr>
            <w:proofErr w:type="spellStart"/>
            <w:r>
              <w:rPr>
                <w:rFonts w:cs="Times New Roman"/>
                <w:sz w:val="28"/>
                <w:szCs w:val="28"/>
              </w:rPr>
              <w:t>Мисюкевич</w:t>
            </w:r>
            <w:proofErr w:type="spellEnd"/>
            <w:r>
              <w:rPr>
                <w:rFonts w:cs="Times New Roman"/>
                <w:sz w:val="28"/>
                <w:szCs w:val="28"/>
              </w:rPr>
              <w:t xml:space="preserve"> Н.І.</w:t>
            </w:r>
          </w:p>
          <w:p w14:paraId="3CD3AEF0" w14:textId="30EFFB98" w:rsidR="00B27B59" w:rsidRDefault="00B27B59" w:rsidP="00052DB5">
            <w:pPr>
              <w:pStyle w:val="Ctrl0"/>
              <w:tabs>
                <w:tab w:val="clear" w:pos="140"/>
                <w:tab w:val="left" w:pos="4111"/>
                <w:tab w:val="left" w:pos="6096"/>
              </w:tabs>
              <w:spacing w:line="276" w:lineRule="auto"/>
              <w:jc w:val="center"/>
              <w:rPr>
                <w:rFonts w:cs="Times New Roman"/>
                <w:sz w:val="28"/>
                <w:szCs w:val="28"/>
              </w:rPr>
            </w:pPr>
            <w:r>
              <w:rPr>
                <w:rFonts w:cs="Times New Roman"/>
                <w:sz w:val="28"/>
                <w:szCs w:val="28"/>
              </w:rPr>
              <w:t>Кулакевич З.А.</w:t>
            </w:r>
          </w:p>
        </w:tc>
        <w:tc>
          <w:tcPr>
            <w:tcW w:w="1666" w:type="dxa"/>
          </w:tcPr>
          <w:p w14:paraId="1FEB018F" w14:textId="25C04A4B" w:rsidR="007301A6" w:rsidRDefault="00940D0C" w:rsidP="00052DB5">
            <w:pPr>
              <w:pStyle w:val="Ctrl0"/>
              <w:tabs>
                <w:tab w:val="clear" w:pos="140"/>
                <w:tab w:val="left" w:pos="4111"/>
                <w:tab w:val="left" w:pos="6096"/>
              </w:tabs>
              <w:spacing w:line="276" w:lineRule="auto"/>
              <w:jc w:val="center"/>
              <w:rPr>
                <w:rFonts w:cs="Times New Roman"/>
                <w:sz w:val="28"/>
                <w:szCs w:val="28"/>
              </w:rPr>
            </w:pPr>
            <w:r>
              <w:rPr>
                <w:rFonts w:cs="Times New Roman"/>
                <w:sz w:val="28"/>
                <w:szCs w:val="28"/>
              </w:rPr>
              <w:t>19.01.2026-30.01.2026</w:t>
            </w:r>
          </w:p>
        </w:tc>
      </w:tr>
      <w:tr w:rsidR="007301A6" w:rsidRPr="009C5B2E" w14:paraId="6D2B7DFA" w14:textId="77777777" w:rsidTr="007301A6">
        <w:tc>
          <w:tcPr>
            <w:tcW w:w="675" w:type="dxa"/>
          </w:tcPr>
          <w:p w14:paraId="26B99096" w14:textId="388CCF9D" w:rsidR="007301A6" w:rsidRDefault="007301A6" w:rsidP="00052DB5">
            <w:pPr>
              <w:pStyle w:val="Ctrl0"/>
              <w:tabs>
                <w:tab w:val="clear" w:pos="140"/>
                <w:tab w:val="left" w:pos="4111"/>
                <w:tab w:val="left" w:pos="6096"/>
              </w:tabs>
              <w:spacing w:line="276" w:lineRule="auto"/>
              <w:jc w:val="center"/>
              <w:rPr>
                <w:rFonts w:cs="Times New Roman"/>
                <w:sz w:val="28"/>
                <w:szCs w:val="28"/>
              </w:rPr>
            </w:pPr>
            <w:r>
              <w:rPr>
                <w:rFonts w:cs="Times New Roman"/>
                <w:sz w:val="28"/>
                <w:szCs w:val="28"/>
              </w:rPr>
              <w:t>3.</w:t>
            </w:r>
          </w:p>
        </w:tc>
        <w:tc>
          <w:tcPr>
            <w:tcW w:w="2268" w:type="dxa"/>
          </w:tcPr>
          <w:p w14:paraId="37EC9C64" w14:textId="391F1DC0" w:rsidR="007301A6" w:rsidRDefault="007301A6" w:rsidP="00052DB5">
            <w:pPr>
              <w:pStyle w:val="Ctrl0"/>
              <w:tabs>
                <w:tab w:val="clear" w:pos="140"/>
                <w:tab w:val="left" w:pos="4111"/>
                <w:tab w:val="left" w:pos="6096"/>
              </w:tabs>
              <w:spacing w:line="276" w:lineRule="auto"/>
              <w:jc w:val="center"/>
              <w:rPr>
                <w:rFonts w:cs="Times New Roman"/>
                <w:sz w:val="28"/>
                <w:szCs w:val="28"/>
              </w:rPr>
            </w:pPr>
            <w:proofErr w:type="spellStart"/>
            <w:r>
              <w:rPr>
                <w:rFonts w:cs="Times New Roman"/>
                <w:sz w:val="28"/>
                <w:szCs w:val="28"/>
              </w:rPr>
              <w:t>Денищич</w:t>
            </w:r>
            <w:proofErr w:type="spellEnd"/>
            <w:r>
              <w:rPr>
                <w:rFonts w:cs="Times New Roman"/>
                <w:sz w:val="28"/>
                <w:szCs w:val="28"/>
              </w:rPr>
              <w:t xml:space="preserve"> В.С.</w:t>
            </w:r>
          </w:p>
        </w:tc>
        <w:tc>
          <w:tcPr>
            <w:tcW w:w="2694" w:type="dxa"/>
          </w:tcPr>
          <w:p w14:paraId="0B387043" w14:textId="0AE429FB" w:rsidR="007301A6" w:rsidRDefault="00C51056" w:rsidP="00052DB5">
            <w:pPr>
              <w:pStyle w:val="Ctrl0"/>
              <w:tabs>
                <w:tab w:val="clear" w:pos="140"/>
                <w:tab w:val="left" w:pos="4111"/>
                <w:tab w:val="left" w:pos="6096"/>
              </w:tabs>
              <w:spacing w:line="276" w:lineRule="auto"/>
              <w:jc w:val="center"/>
              <w:rPr>
                <w:rFonts w:cs="Times New Roman"/>
                <w:sz w:val="28"/>
                <w:szCs w:val="28"/>
              </w:rPr>
            </w:pPr>
            <w:r>
              <w:rPr>
                <w:rFonts w:cs="Times New Roman"/>
                <w:sz w:val="28"/>
                <w:szCs w:val="28"/>
              </w:rPr>
              <w:t>Асистент вчителя</w:t>
            </w:r>
          </w:p>
        </w:tc>
        <w:tc>
          <w:tcPr>
            <w:tcW w:w="2551" w:type="dxa"/>
          </w:tcPr>
          <w:p w14:paraId="0193C712" w14:textId="77777777" w:rsidR="007301A6" w:rsidRDefault="00B27B59" w:rsidP="00052DB5">
            <w:pPr>
              <w:pStyle w:val="Ctrl0"/>
              <w:tabs>
                <w:tab w:val="clear" w:pos="140"/>
                <w:tab w:val="left" w:pos="4111"/>
                <w:tab w:val="left" w:pos="6096"/>
              </w:tabs>
              <w:spacing w:line="276" w:lineRule="auto"/>
              <w:jc w:val="center"/>
              <w:rPr>
                <w:rFonts w:cs="Times New Roman"/>
                <w:sz w:val="28"/>
                <w:szCs w:val="28"/>
              </w:rPr>
            </w:pPr>
            <w:proofErr w:type="spellStart"/>
            <w:r>
              <w:rPr>
                <w:rFonts w:cs="Times New Roman"/>
                <w:sz w:val="28"/>
                <w:szCs w:val="28"/>
              </w:rPr>
              <w:t>Кибукевич</w:t>
            </w:r>
            <w:proofErr w:type="spellEnd"/>
            <w:r>
              <w:rPr>
                <w:rFonts w:cs="Times New Roman"/>
                <w:sz w:val="28"/>
                <w:szCs w:val="28"/>
              </w:rPr>
              <w:t xml:space="preserve"> Н.С.</w:t>
            </w:r>
          </w:p>
          <w:p w14:paraId="0F377C35" w14:textId="00A5DE1C" w:rsidR="00B27B59" w:rsidRDefault="00B27B59" w:rsidP="00052DB5">
            <w:pPr>
              <w:pStyle w:val="Ctrl0"/>
              <w:tabs>
                <w:tab w:val="clear" w:pos="140"/>
                <w:tab w:val="left" w:pos="4111"/>
                <w:tab w:val="left" w:pos="6096"/>
              </w:tabs>
              <w:spacing w:line="276" w:lineRule="auto"/>
              <w:jc w:val="center"/>
              <w:rPr>
                <w:rFonts w:cs="Times New Roman"/>
                <w:sz w:val="28"/>
                <w:szCs w:val="28"/>
              </w:rPr>
            </w:pPr>
            <w:proofErr w:type="spellStart"/>
            <w:r>
              <w:rPr>
                <w:rFonts w:cs="Times New Roman"/>
                <w:sz w:val="28"/>
                <w:szCs w:val="28"/>
              </w:rPr>
              <w:t>Борисовець</w:t>
            </w:r>
            <w:proofErr w:type="spellEnd"/>
            <w:r>
              <w:rPr>
                <w:rFonts w:cs="Times New Roman"/>
                <w:sz w:val="28"/>
                <w:szCs w:val="28"/>
              </w:rPr>
              <w:t xml:space="preserve"> Т.І.</w:t>
            </w:r>
          </w:p>
        </w:tc>
        <w:tc>
          <w:tcPr>
            <w:tcW w:w="1666" w:type="dxa"/>
          </w:tcPr>
          <w:p w14:paraId="5EA4A3C4" w14:textId="45B061DF" w:rsidR="007301A6" w:rsidRDefault="00940D0C" w:rsidP="00052DB5">
            <w:pPr>
              <w:pStyle w:val="Ctrl0"/>
              <w:tabs>
                <w:tab w:val="clear" w:pos="140"/>
                <w:tab w:val="left" w:pos="4111"/>
                <w:tab w:val="left" w:pos="6096"/>
              </w:tabs>
              <w:spacing w:line="276" w:lineRule="auto"/>
              <w:jc w:val="center"/>
              <w:rPr>
                <w:rFonts w:cs="Times New Roman"/>
                <w:sz w:val="28"/>
                <w:szCs w:val="28"/>
              </w:rPr>
            </w:pPr>
            <w:r>
              <w:rPr>
                <w:rFonts w:cs="Times New Roman"/>
                <w:sz w:val="28"/>
                <w:szCs w:val="28"/>
              </w:rPr>
              <w:t>16.02.2026-27.02.2026</w:t>
            </w:r>
          </w:p>
        </w:tc>
      </w:tr>
      <w:tr w:rsidR="007301A6" w:rsidRPr="009C5B2E" w14:paraId="0917F5BD" w14:textId="77777777" w:rsidTr="007301A6">
        <w:tc>
          <w:tcPr>
            <w:tcW w:w="675" w:type="dxa"/>
          </w:tcPr>
          <w:p w14:paraId="07F76702" w14:textId="773B17FE" w:rsidR="007301A6" w:rsidRDefault="007301A6" w:rsidP="00052DB5">
            <w:pPr>
              <w:pStyle w:val="Ctrl0"/>
              <w:tabs>
                <w:tab w:val="clear" w:pos="140"/>
                <w:tab w:val="left" w:pos="4111"/>
                <w:tab w:val="left" w:pos="6096"/>
              </w:tabs>
              <w:spacing w:line="276" w:lineRule="auto"/>
              <w:jc w:val="center"/>
              <w:rPr>
                <w:rFonts w:cs="Times New Roman"/>
                <w:sz w:val="28"/>
                <w:szCs w:val="28"/>
              </w:rPr>
            </w:pPr>
            <w:r>
              <w:rPr>
                <w:rFonts w:cs="Times New Roman"/>
                <w:sz w:val="28"/>
                <w:szCs w:val="28"/>
              </w:rPr>
              <w:t>4.</w:t>
            </w:r>
          </w:p>
        </w:tc>
        <w:tc>
          <w:tcPr>
            <w:tcW w:w="2268" w:type="dxa"/>
          </w:tcPr>
          <w:p w14:paraId="393779BD" w14:textId="7F2CFFBF" w:rsidR="007301A6" w:rsidRDefault="007301A6" w:rsidP="00052DB5">
            <w:pPr>
              <w:pStyle w:val="Ctrl0"/>
              <w:tabs>
                <w:tab w:val="clear" w:pos="140"/>
                <w:tab w:val="left" w:pos="4111"/>
                <w:tab w:val="left" w:pos="6096"/>
              </w:tabs>
              <w:spacing w:line="276" w:lineRule="auto"/>
              <w:jc w:val="center"/>
              <w:rPr>
                <w:rFonts w:cs="Times New Roman"/>
                <w:sz w:val="28"/>
                <w:szCs w:val="28"/>
              </w:rPr>
            </w:pPr>
            <w:proofErr w:type="spellStart"/>
            <w:r>
              <w:rPr>
                <w:rFonts w:cs="Times New Roman"/>
                <w:sz w:val="28"/>
                <w:szCs w:val="28"/>
              </w:rPr>
              <w:t>Коханевич</w:t>
            </w:r>
            <w:proofErr w:type="spellEnd"/>
            <w:r>
              <w:rPr>
                <w:rFonts w:cs="Times New Roman"/>
                <w:sz w:val="28"/>
                <w:szCs w:val="28"/>
              </w:rPr>
              <w:t xml:space="preserve"> І.А.</w:t>
            </w:r>
          </w:p>
        </w:tc>
        <w:tc>
          <w:tcPr>
            <w:tcW w:w="2694" w:type="dxa"/>
          </w:tcPr>
          <w:p w14:paraId="2046227A" w14:textId="59EE96AF" w:rsidR="007301A6" w:rsidRDefault="00C51056" w:rsidP="00052DB5">
            <w:pPr>
              <w:pStyle w:val="Ctrl0"/>
              <w:tabs>
                <w:tab w:val="clear" w:pos="140"/>
                <w:tab w:val="left" w:pos="4111"/>
                <w:tab w:val="left" w:pos="6096"/>
              </w:tabs>
              <w:spacing w:line="276" w:lineRule="auto"/>
              <w:jc w:val="center"/>
              <w:rPr>
                <w:rFonts w:cs="Times New Roman"/>
                <w:sz w:val="28"/>
                <w:szCs w:val="28"/>
              </w:rPr>
            </w:pPr>
            <w:r>
              <w:rPr>
                <w:rFonts w:cs="Times New Roman"/>
                <w:sz w:val="28"/>
                <w:szCs w:val="28"/>
              </w:rPr>
              <w:t>Вчитель англійської мови</w:t>
            </w:r>
          </w:p>
        </w:tc>
        <w:tc>
          <w:tcPr>
            <w:tcW w:w="2551" w:type="dxa"/>
          </w:tcPr>
          <w:p w14:paraId="764692D6" w14:textId="77777777" w:rsidR="007301A6" w:rsidRDefault="00B27B59" w:rsidP="00052DB5">
            <w:pPr>
              <w:pStyle w:val="Ctrl0"/>
              <w:tabs>
                <w:tab w:val="clear" w:pos="140"/>
                <w:tab w:val="left" w:pos="4111"/>
                <w:tab w:val="left" w:pos="6096"/>
              </w:tabs>
              <w:spacing w:line="276" w:lineRule="auto"/>
              <w:jc w:val="center"/>
              <w:rPr>
                <w:rFonts w:cs="Times New Roman"/>
                <w:sz w:val="28"/>
                <w:szCs w:val="28"/>
              </w:rPr>
            </w:pPr>
            <w:proofErr w:type="spellStart"/>
            <w:r>
              <w:rPr>
                <w:rFonts w:cs="Times New Roman"/>
                <w:sz w:val="28"/>
                <w:szCs w:val="28"/>
              </w:rPr>
              <w:t>Кибукевич</w:t>
            </w:r>
            <w:proofErr w:type="spellEnd"/>
            <w:r>
              <w:rPr>
                <w:rFonts w:cs="Times New Roman"/>
                <w:sz w:val="28"/>
                <w:szCs w:val="28"/>
              </w:rPr>
              <w:t xml:space="preserve"> Н.С.</w:t>
            </w:r>
          </w:p>
          <w:p w14:paraId="3DA55B7E" w14:textId="03F5291D" w:rsidR="00B27B59" w:rsidRDefault="00B27B59" w:rsidP="00052DB5">
            <w:pPr>
              <w:pStyle w:val="Ctrl0"/>
              <w:tabs>
                <w:tab w:val="clear" w:pos="140"/>
                <w:tab w:val="left" w:pos="4111"/>
                <w:tab w:val="left" w:pos="6096"/>
              </w:tabs>
              <w:spacing w:line="276" w:lineRule="auto"/>
              <w:jc w:val="center"/>
              <w:rPr>
                <w:rFonts w:cs="Times New Roman"/>
                <w:sz w:val="28"/>
                <w:szCs w:val="28"/>
              </w:rPr>
            </w:pPr>
            <w:r>
              <w:rPr>
                <w:rFonts w:cs="Times New Roman"/>
                <w:sz w:val="28"/>
                <w:szCs w:val="28"/>
              </w:rPr>
              <w:t>Жуковський В.В.</w:t>
            </w:r>
          </w:p>
        </w:tc>
        <w:tc>
          <w:tcPr>
            <w:tcW w:w="1666" w:type="dxa"/>
          </w:tcPr>
          <w:p w14:paraId="0BB3BAF5" w14:textId="290526DB" w:rsidR="007301A6" w:rsidRDefault="00940D0C" w:rsidP="00052DB5">
            <w:pPr>
              <w:pStyle w:val="Ctrl0"/>
              <w:tabs>
                <w:tab w:val="clear" w:pos="140"/>
                <w:tab w:val="left" w:pos="4111"/>
                <w:tab w:val="left" w:pos="6096"/>
              </w:tabs>
              <w:spacing w:line="276" w:lineRule="auto"/>
              <w:jc w:val="center"/>
              <w:rPr>
                <w:rFonts w:cs="Times New Roman"/>
                <w:sz w:val="28"/>
                <w:szCs w:val="28"/>
              </w:rPr>
            </w:pPr>
            <w:r>
              <w:rPr>
                <w:rFonts w:cs="Times New Roman"/>
                <w:sz w:val="28"/>
                <w:szCs w:val="28"/>
              </w:rPr>
              <w:t>16.02.2026-27.02.2026</w:t>
            </w:r>
          </w:p>
        </w:tc>
      </w:tr>
    </w:tbl>
    <w:p w14:paraId="598964FD" w14:textId="77777777" w:rsidR="007B7539" w:rsidRPr="007B7539" w:rsidRDefault="007B7539" w:rsidP="00052DB5">
      <w:pPr>
        <w:pStyle w:val="Ctrl0"/>
        <w:tabs>
          <w:tab w:val="clear" w:pos="140"/>
          <w:tab w:val="left" w:pos="4111"/>
          <w:tab w:val="left" w:pos="6096"/>
        </w:tabs>
        <w:spacing w:line="276" w:lineRule="auto"/>
        <w:jc w:val="center"/>
        <w:rPr>
          <w:rFonts w:cs="Times New Roman"/>
          <w:sz w:val="28"/>
          <w:szCs w:val="28"/>
        </w:rPr>
      </w:pPr>
    </w:p>
    <w:p w14:paraId="16F9FBC4" w14:textId="77777777" w:rsidR="00052DB5" w:rsidRPr="00052DB5" w:rsidRDefault="00052DB5">
      <w:pPr>
        <w:pStyle w:val="Ctrl0"/>
        <w:tabs>
          <w:tab w:val="clear" w:pos="140"/>
          <w:tab w:val="left" w:pos="4111"/>
          <w:tab w:val="left" w:pos="6096"/>
        </w:tabs>
        <w:spacing w:line="276" w:lineRule="auto"/>
        <w:jc w:val="center"/>
        <w:rPr>
          <w:rFonts w:cs="Times New Roman"/>
          <w:b/>
          <w:sz w:val="28"/>
          <w:szCs w:val="28"/>
        </w:rPr>
      </w:pPr>
    </w:p>
    <w:sectPr w:rsidR="00052DB5" w:rsidRPr="00052DB5" w:rsidSect="007446CA">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902BA" w14:textId="77777777" w:rsidR="00022250" w:rsidRDefault="00022250" w:rsidP="000E3625">
      <w:pPr>
        <w:spacing w:after="0" w:line="240" w:lineRule="auto"/>
      </w:pPr>
      <w:r>
        <w:separator/>
      </w:r>
    </w:p>
  </w:endnote>
  <w:endnote w:type="continuationSeparator" w:id="0">
    <w:p w14:paraId="61258994" w14:textId="77777777" w:rsidR="00022250" w:rsidRDefault="00022250" w:rsidP="000E3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no Pro">
    <w:altName w:val="Cambria"/>
    <w:charset w:val="00"/>
    <w:family w:val="roman"/>
    <w:pitch w:val="default"/>
    <w:sig w:usb0="00000000" w:usb1="00000000" w:usb2="00000000" w:usb3="00000000" w:csb0="0000019F" w:csb1="00000000"/>
  </w:font>
  <w:font w:name="AvantGardeC">
    <w:altName w:val="Liberation Mono"/>
    <w:charset w:val="00"/>
    <w:family w:val="decorative"/>
    <w:pitch w:val="default"/>
    <w:sig w:usb0="00000000" w:usb1="00000000" w:usb2="00000000" w:usb3="00000000" w:csb0="00000005" w:csb1="00000000"/>
  </w:font>
  <w:font w:name="Myriad Pro">
    <w:altName w:val="Segoe UI"/>
    <w:charset w:val="00"/>
    <w:family w:val="swiss"/>
    <w:pitch w:val="default"/>
    <w:sig w:usb0="00000000" w:usb1="00000000"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8038D2" w14:textId="77777777" w:rsidR="00022250" w:rsidRDefault="00022250" w:rsidP="000E3625">
      <w:pPr>
        <w:spacing w:after="0" w:line="240" w:lineRule="auto"/>
      </w:pPr>
      <w:r>
        <w:separator/>
      </w:r>
    </w:p>
  </w:footnote>
  <w:footnote w:type="continuationSeparator" w:id="0">
    <w:p w14:paraId="279E50BA" w14:textId="77777777" w:rsidR="00022250" w:rsidRDefault="00022250" w:rsidP="000E36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C49CB"/>
    <w:multiLevelType w:val="hybridMultilevel"/>
    <w:tmpl w:val="6AB29BE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AC72A0D"/>
    <w:multiLevelType w:val="hybridMultilevel"/>
    <w:tmpl w:val="356499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1714FCE"/>
    <w:multiLevelType w:val="hybridMultilevel"/>
    <w:tmpl w:val="F2CAB3E8"/>
    <w:lvl w:ilvl="0" w:tplc="270EC89E">
      <w:start w:val="1"/>
      <w:numFmt w:val="decimal"/>
      <w:lvlText w:val="%1."/>
      <w:lvlJc w:val="left"/>
      <w:pPr>
        <w:ind w:left="814" w:hanging="360"/>
      </w:pPr>
      <w:rPr>
        <w:rFonts w:hint="default"/>
      </w:rPr>
    </w:lvl>
    <w:lvl w:ilvl="1" w:tplc="04220019" w:tentative="1">
      <w:start w:val="1"/>
      <w:numFmt w:val="lowerLetter"/>
      <w:lvlText w:val="%2."/>
      <w:lvlJc w:val="left"/>
      <w:pPr>
        <w:ind w:left="1534" w:hanging="360"/>
      </w:pPr>
    </w:lvl>
    <w:lvl w:ilvl="2" w:tplc="0422001B" w:tentative="1">
      <w:start w:val="1"/>
      <w:numFmt w:val="lowerRoman"/>
      <w:lvlText w:val="%3."/>
      <w:lvlJc w:val="right"/>
      <w:pPr>
        <w:ind w:left="2254" w:hanging="180"/>
      </w:pPr>
    </w:lvl>
    <w:lvl w:ilvl="3" w:tplc="0422000F" w:tentative="1">
      <w:start w:val="1"/>
      <w:numFmt w:val="decimal"/>
      <w:lvlText w:val="%4."/>
      <w:lvlJc w:val="left"/>
      <w:pPr>
        <w:ind w:left="2974" w:hanging="360"/>
      </w:pPr>
    </w:lvl>
    <w:lvl w:ilvl="4" w:tplc="04220019" w:tentative="1">
      <w:start w:val="1"/>
      <w:numFmt w:val="lowerLetter"/>
      <w:lvlText w:val="%5."/>
      <w:lvlJc w:val="left"/>
      <w:pPr>
        <w:ind w:left="3694" w:hanging="360"/>
      </w:pPr>
    </w:lvl>
    <w:lvl w:ilvl="5" w:tplc="0422001B" w:tentative="1">
      <w:start w:val="1"/>
      <w:numFmt w:val="lowerRoman"/>
      <w:lvlText w:val="%6."/>
      <w:lvlJc w:val="right"/>
      <w:pPr>
        <w:ind w:left="4414" w:hanging="180"/>
      </w:pPr>
    </w:lvl>
    <w:lvl w:ilvl="6" w:tplc="0422000F" w:tentative="1">
      <w:start w:val="1"/>
      <w:numFmt w:val="decimal"/>
      <w:lvlText w:val="%7."/>
      <w:lvlJc w:val="left"/>
      <w:pPr>
        <w:ind w:left="5134" w:hanging="360"/>
      </w:pPr>
    </w:lvl>
    <w:lvl w:ilvl="7" w:tplc="04220019" w:tentative="1">
      <w:start w:val="1"/>
      <w:numFmt w:val="lowerLetter"/>
      <w:lvlText w:val="%8."/>
      <w:lvlJc w:val="left"/>
      <w:pPr>
        <w:ind w:left="5854" w:hanging="360"/>
      </w:pPr>
    </w:lvl>
    <w:lvl w:ilvl="8" w:tplc="0422001B" w:tentative="1">
      <w:start w:val="1"/>
      <w:numFmt w:val="lowerRoman"/>
      <w:lvlText w:val="%9."/>
      <w:lvlJc w:val="right"/>
      <w:pPr>
        <w:ind w:left="6574" w:hanging="180"/>
      </w:pPr>
    </w:lvl>
  </w:abstractNum>
  <w:abstractNum w:abstractNumId="3">
    <w:nsid w:val="131A028E"/>
    <w:multiLevelType w:val="hybridMultilevel"/>
    <w:tmpl w:val="4280899C"/>
    <w:lvl w:ilvl="0" w:tplc="04220001">
      <w:start w:val="1"/>
      <w:numFmt w:val="bullet"/>
      <w:lvlText w:val=""/>
      <w:lvlJc w:val="left"/>
      <w:pPr>
        <w:ind w:left="720" w:hanging="360"/>
      </w:pPr>
      <w:rPr>
        <w:rFonts w:ascii="Symbol" w:hAnsi="Symbol" w:hint="default"/>
      </w:rPr>
    </w:lvl>
    <w:lvl w:ilvl="1" w:tplc="04220001">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3E45162"/>
    <w:multiLevelType w:val="hybridMultilevel"/>
    <w:tmpl w:val="A09A9FF2"/>
    <w:lvl w:ilvl="0" w:tplc="04220001">
      <w:start w:val="1"/>
      <w:numFmt w:val="bullet"/>
      <w:lvlText w:val=""/>
      <w:lvlJc w:val="left"/>
      <w:pPr>
        <w:ind w:left="720" w:hanging="360"/>
      </w:pPr>
      <w:rPr>
        <w:rFonts w:ascii="Symbol" w:hAnsi="Symbol" w:hint="default"/>
      </w:rPr>
    </w:lvl>
    <w:lvl w:ilvl="1" w:tplc="04220001">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8CC75B0"/>
    <w:multiLevelType w:val="hybridMultilevel"/>
    <w:tmpl w:val="4290077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C855623"/>
    <w:multiLevelType w:val="hybridMultilevel"/>
    <w:tmpl w:val="879835C6"/>
    <w:lvl w:ilvl="0" w:tplc="4B72E0BE">
      <w:start w:val="1"/>
      <w:numFmt w:val="decimal"/>
      <w:lvlText w:val="%1."/>
      <w:lvlJc w:val="left"/>
      <w:pPr>
        <w:ind w:left="432" w:hanging="360"/>
      </w:pPr>
      <w:rPr>
        <w:rFonts w:hint="default"/>
      </w:rPr>
    </w:lvl>
    <w:lvl w:ilvl="1" w:tplc="04220019" w:tentative="1">
      <w:start w:val="1"/>
      <w:numFmt w:val="lowerLetter"/>
      <w:lvlText w:val="%2."/>
      <w:lvlJc w:val="left"/>
      <w:pPr>
        <w:ind w:left="1152" w:hanging="360"/>
      </w:pPr>
    </w:lvl>
    <w:lvl w:ilvl="2" w:tplc="0422001B" w:tentative="1">
      <w:start w:val="1"/>
      <w:numFmt w:val="lowerRoman"/>
      <w:lvlText w:val="%3."/>
      <w:lvlJc w:val="right"/>
      <w:pPr>
        <w:ind w:left="1872" w:hanging="180"/>
      </w:pPr>
    </w:lvl>
    <w:lvl w:ilvl="3" w:tplc="0422000F" w:tentative="1">
      <w:start w:val="1"/>
      <w:numFmt w:val="decimal"/>
      <w:lvlText w:val="%4."/>
      <w:lvlJc w:val="left"/>
      <w:pPr>
        <w:ind w:left="2592" w:hanging="360"/>
      </w:pPr>
    </w:lvl>
    <w:lvl w:ilvl="4" w:tplc="04220019" w:tentative="1">
      <w:start w:val="1"/>
      <w:numFmt w:val="lowerLetter"/>
      <w:lvlText w:val="%5."/>
      <w:lvlJc w:val="left"/>
      <w:pPr>
        <w:ind w:left="3312" w:hanging="360"/>
      </w:pPr>
    </w:lvl>
    <w:lvl w:ilvl="5" w:tplc="0422001B" w:tentative="1">
      <w:start w:val="1"/>
      <w:numFmt w:val="lowerRoman"/>
      <w:lvlText w:val="%6."/>
      <w:lvlJc w:val="right"/>
      <w:pPr>
        <w:ind w:left="4032" w:hanging="180"/>
      </w:pPr>
    </w:lvl>
    <w:lvl w:ilvl="6" w:tplc="0422000F" w:tentative="1">
      <w:start w:val="1"/>
      <w:numFmt w:val="decimal"/>
      <w:lvlText w:val="%7."/>
      <w:lvlJc w:val="left"/>
      <w:pPr>
        <w:ind w:left="4752" w:hanging="360"/>
      </w:pPr>
    </w:lvl>
    <w:lvl w:ilvl="7" w:tplc="04220019" w:tentative="1">
      <w:start w:val="1"/>
      <w:numFmt w:val="lowerLetter"/>
      <w:lvlText w:val="%8."/>
      <w:lvlJc w:val="left"/>
      <w:pPr>
        <w:ind w:left="5472" w:hanging="360"/>
      </w:pPr>
    </w:lvl>
    <w:lvl w:ilvl="8" w:tplc="0422001B" w:tentative="1">
      <w:start w:val="1"/>
      <w:numFmt w:val="lowerRoman"/>
      <w:lvlText w:val="%9."/>
      <w:lvlJc w:val="right"/>
      <w:pPr>
        <w:ind w:left="6192" w:hanging="180"/>
      </w:pPr>
    </w:lvl>
  </w:abstractNum>
  <w:abstractNum w:abstractNumId="7">
    <w:nsid w:val="2C380D77"/>
    <w:multiLevelType w:val="hybridMultilevel"/>
    <w:tmpl w:val="A404B61C"/>
    <w:lvl w:ilvl="0" w:tplc="04220001">
      <w:start w:val="1"/>
      <w:numFmt w:val="bullet"/>
      <w:lvlText w:val=""/>
      <w:lvlJc w:val="left"/>
      <w:pPr>
        <w:ind w:left="947" w:hanging="360"/>
      </w:pPr>
      <w:rPr>
        <w:rFonts w:ascii="Symbol" w:hAnsi="Symbol" w:hint="default"/>
      </w:rPr>
    </w:lvl>
    <w:lvl w:ilvl="1" w:tplc="04220003" w:tentative="1">
      <w:start w:val="1"/>
      <w:numFmt w:val="bullet"/>
      <w:lvlText w:val="o"/>
      <w:lvlJc w:val="left"/>
      <w:pPr>
        <w:ind w:left="1667" w:hanging="360"/>
      </w:pPr>
      <w:rPr>
        <w:rFonts w:ascii="Courier New" w:hAnsi="Courier New" w:cs="Courier New" w:hint="default"/>
      </w:rPr>
    </w:lvl>
    <w:lvl w:ilvl="2" w:tplc="04220005" w:tentative="1">
      <w:start w:val="1"/>
      <w:numFmt w:val="bullet"/>
      <w:lvlText w:val=""/>
      <w:lvlJc w:val="left"/>
      <w:pPr>
        <w:ind w:left="2387" w:hanging="360"/>
      </w:pPr>
      <w:rPr>
        <w:rFonts w:ascii="Wingdings" w:hAnsi="Wingdings" w:hint="default"/>
      </w:rPr>
    </w:lvl>
    <w:lvl w:ilvl="3" w:tplc="04220001" w:tentative="1">
      <w:start w:val="1"/>
      <w:numFmt w:val="bullet"/>
      <w:lvlText w:val=""/>
      <w:lvlJc w:val="left"/>
      <w:pPr>
        <w:ind w:left="3107" w:hanging="360"/>
      </w:pPr>
      <w:rPr>
        <w:rFonts w:ascii="Symbol" w:hAnsi="Symbol" w:hint="default"/>
      </w:rPr>
    </w:lvl>
    <w:lvl w:ilvl="4" w:tplc="04220003" w:tentative="1">
      <w:start w:val="1"/>
      <w:numFmt w:val="bullet"/>
      <w:lvlText w:val="o"/>
      <w:lvlJc w:val="left"/>
      <w:pPr>
        <w:ind w:left="3827" w:hanging="360"/>
      </w:pPr>
      <w:rPr>
        <w:rFonts w:ascii="Courier New" w:hAnsi="Courier New" w:cs="Courier New" w:hint="default"/>
      </w:rPr>
    </w:lvl>
    <w:lvl w:ilvl="5" w:tplc="04220005" w:tentative="1">
      <w:start w:val="1"/>
      <w:numFmt w:val="bullet"/>
      <w:lvlText w:val=""/>
      <w:lvlJc w:val="left"/>
      <w:pPr>
        <w:ind w:left="4547" w:hanging="360"/>
      </w:pPr>
      <w:rPr>
        <w:rFonts w:ascii="Wingdings" w:hAnsi="Wingdings" w:hint="default"/>
      </w:rPr>
    </w:lvl>
    <w:lvl w:ilvl="6" w:tplc="04220001" w:tentative="1">
      <w:start w:val="1"/>
      <w:numFmt w:val="bullet"/>
      <w:lvlText w:val=""/>
      <w:lvlJc w:val="left"/>
      <w:pPr>
        <w:ind w:left="5267" w:hanging="360"/>
      </w:pPr>
      <w:rPr>
        <w:rFonts w:ascii="Symbol" w:hAnsi="Symbol" w:hint="default"/>
      </w:rPr>
    </w:lvl>
    <w:lvl w:ilvl="7" w:tplc="04220003" w:tentative="1">
      <w:start w:val="1"/>
      <w:numFmt w:val="bullet"/>
      <w:lvlText w:val="o"/>
      <w:lvlJc w:val="left"/>
      <w:pPr>
        <w:ind w:left="5987" w:hanging="360"/>
      </w:pPr>
      <w:rPr>
        <w:rFonts w:ascii="Courier New" w:hAnsi="Courier New" w:cs="Courier New" w:hint="default"/>
      </w:rPr>
    </w:lvl>
    <w:lvl w:ilvl="8" w:tplc="04220005" w:tentative="1">
      <w:start w:val="1"/>
      <w:numFmt w:val="bullet"/>
      <w:lvlText w:val=""/>
      <w:lvlJc w:val="left"/>
      <w:pPr>
        <w:ind w:left="6707" w:hanging="360"/>
      </w:pPr>
      <w:rPr>
        <w:rFonts w:ascii="Wingdings" w:hAnsi="Wingdings" w:hint="default"/>
      </w:rPr>
    </w:lvl>
  </w:abstractNum>
  <w:abstractNum w:abstractNumId="8">
    <w:nsid w:val="319A2D8E"/>
    <w:multiLevelType w:val="hybridMultilevel"/>
    <w:tmpl w:val="39945E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3B8E6BBF"/>
    <w:multiLevelType w:val="hybridMultilevel"/>
    <w:tmpl w:val="A0405E7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D4965AD"/>
    <w:multiLevelType w:val="hybridMultilevel"/>
    <w:tmpl w:val="EA3A39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3D9966D8"/>
    <w:multiLevelType w:val="hybridMultilevel"/>
    <w:tmpl w:val="01427AFC"/>
    <w:lvl w:ilvl="0" w:tplc="04220001">
      <w:start w:val="1"/>
      <w:numFmt w:val="bullet"/>
      <w:lvlText w:val=""/>
      <w:lvlJc w:val="left"/>
      <w:pPr>
        <w:ind w:left="720" w:hanging="360"/>
      </w:pPr>
      <w:rPr>
        <w:rFonts w:ascii="Symbol" w:hAnsi="Symbol" w:hint="default"/>
      </w:rPr>
    </w:lvl>
    <w:lvl w:ilvl="1" w:tplc="E986808E">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4C203E2E"/>
    <w:multiLevelType w:val="hybridMultilevel"/>
    <w:tmpl w:val="0D48FF7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50476C9A"/>
    <w:multiLevelType w:val="hybridMultilevel"/>
    <w:tmpl w:val="5D40CB1C"/>
    <w:lvl w:ilvl="0" w:tplc="64F2128A">
      <w:start w:val="1"/>
      <w:numFmt w:val="bullet"/>
      <w:pStyle w:val="a"/>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4">
    <w:nsid w:val="59607BAE"/>
    <w:multiLevelType w:val="hybridMultilevel"/>
    <w:tmpl w:val="EF705176"/>
    <w:lvl w:ilvl="0" w:tplc="E3826D0C">
      <w:start w:val="4"/>
      <w:numFmt w:val="decimal"/>
      <w:lvlText w:val="%1."/>
      <w:lvlJc w:val="left"/>
      <w:pPr>
        <w:ind w:left="814" w:hanging="360"/>
      </w:pPr>
      <w:rPr>
        <w:rFonts w:hint="default"/>
      </w:rPr>
    </w:lvl>
    <w:lvl w:ilvl="1" w:tplc="04220019" w:tentative="1">
      <w:start w:val="1"/>
      <w:numFmt w:val="lowerLetter"/>
      <w:lvlText w:val="%2."/>
      <w:lvlJc w:val="left"/>
      <w:pPr>
        <w:ind w:left="1534" w:hanging="360"/>
      </w:pPr>
    </w:lvl>
    <w:lvl w:ilvl="2" w:tplc="0422001B" w:tentative="1">
      <w:start w:val="1"/>
      <w:numFmt w:val="lowerRoman"/>
      <w:lvlText w:val="%3."/>
      <w:lvlJc w:val="right"/>
      <w:pPr>
        <w:ind w:left="2254" w:hanging="180"/>
      </w:pPr>
    </w:lvl>
    <w:lvl w:ilvl="3" w:tplc="0422000F" w:tentative="1">
      <w:start w:val="1"/>
      <w:numFmt w:val="decimal"/>
      <w:lvlText w:val="%4."/>
      <w:lvlJc w:val="left"/>
      <w:pPr>
        <w:ind w:left="2974" w:hanging="360"/>
      </w:pPr>
    </w:lvl>
    <w:lvl w:ilvl="4" w:tplc="04220019" w:tentative="1">
      <w:start w:val="1"/>
      <w:numFmt w:val="lowerLetter"/>
      <w:lvlText w:val="%5."/>
      <w:lvlJc w:val="left"/>
      <w:pPr>
        <w:ind w:left="3694" w:hanging="360"/>
      </w:pPr>
    </w:lvl>
    <w:lvl w:ilvl="5" w:tplc="0422001B" w:tentative="1">
      <w:start w:val="1"/>
      <w:numFmt w:val="lowerRoman"/>
      <w:lvlText w:val="%6."/>
      <w:lvlJc w:val="right"/>
      <w:pPr>
        <w:ind w:left="4414" w:hanging="180"/>
      </w:pPr>
    </w:lvl>
    <w:lvl w:ilvl="6" w:tplc="0422000F" w:tentative="1">
      <w:start w:val="1"/>
      <w:numFmt w:val="decimal"/>
      <w:lvlText w:val="%7."/>
      <w:lvlJc w:val="left"/>
      <w:pPr>
        <w:ind w:left="5134" w:hanging="360"/>
      </w:pPr>
    </w:lvl>
    <w:lvl w:ilvl="7" w:tplc="04220019" w:tentative="1">
      <w:start w:val="1"/>
      <w:numFmt w:val="lowerLetter"/>
      <w:lvlText w:val="%8."/>
      <w:lvlJc w:val="left"/>
      <w:pPr>
        <w:ind w:left="5854" w:hanging="360"/>
      </w:pPr>
    </w:lvl>
    <w:lvl w:ilvl="8" w:tplc="0422001B" w:tentative="1">
      <w:start w:val="1"/>
      <w:numFmt w:val="lowerRoman"/>
      <w:lvlText w:val="%9."/>
      <w:lvlJc w:val="right"/>
      <w:pPr>
        <w:ind w:left="6574" w:hanging="180"/>
      </w:pPr>
    </w:lvl>
  </w:abstractNum>
  <w:abstractNum w:abstractNumId="15">
    <w:nsid w:val="5F9944DC"/>
    <w:multiLevelType w:val="hybridMultilevel"/>
    <w:tmpl w:val="D0D4D0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60684682"/>
    <w:multiLevelType w:val="hybridMultilevel"/>
    <w:tmpl w:val="544A237C"/>
    <w:lvl w:ilvl="0" w:tplc="04220001">
      <w:start w:val="1"/>
      <w:numFmt w:val="bullet"/>
      <w:lvlText w:val=""/>
      <w:lvlJc w:val="left"/>
      <w:pPr>
        <w:ind w:left="720" w:hanging="360"/>
      </w:pPr>
      <w:rPr>
        <w:rFonts w:ascii="Symbol" w:hAnsi="Symbol" w:hint="default"/>
      </w:rPr>
    </w:lvl>
    <w:lvl w:ilvl="1" w:tplc="04220001">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60B53BEB"/>
    <w:multiLevelType w:val="hybridMultilevel"/>
    <w:tmpl w:val="FC0617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61A11E9D"/>
    <w:multiLevelType w:val="hybridMultilevel"/>
    <w:tmpl w:val="8F58CAAA"/>
    <w:lvl w:ilvl="0" w:tplc="C900A28E">
      <w:start w:val="1"/>
      <w:numFmt w:val="decimal"/>
      <w:lvlText w:val="%1."/>
      <w:lvlJc w:val="left"/>
      <w:pPr>
        <w:ind w:left="814" w:hanging="360"/>
      </w:pPr>
      <w:rPr>
        <w:rFonts w:hint="default"/>
      </w:rPr>
    </w:lvl>
    <w:lvl w:ilvl="1" w:tplc="04220019" w:tentative="1">
      <w:start w:val="1"/>
      <w:numFmt w:val="lowerLetter"/>
      <w:lvlText w:val="%2."/>
      <w:lvlJc w:val="left"/>
      <w:pPr>
        <w:ind w:left="1534" w:hanging="360"/>
      </w:pPr>
    </w:lvl>
    <w:lvl w:ilvl="2" w:tplc="0422001B" w:tentative="1">
      <w:start w:val="1"/>
      <w:numFmt w:val="lowerRoman"/>
      <w:lvlText w:val="%3."/>
      <w:lvlJc w:val="right"/>
      <w:pPr>
        <w:ind w:left="2254" w:hanging="180"/>
      </w:pPr>
    </w:lvl>
    <w:lvl w:ilvl="3" w:tplc="0422000F" w:tentative="1">
      <w:start w:val="1"/>
      <w:numFmt w:val="decimal"/>
      <w:lvlText w:val="%4."/>
      <w:lvlJc w:val="left"/>
      <w:pPr>
        <w:ind w:left="2974" w:hanging="360"/>
      </w:pPr>
    </w:lvl>
    <w:lvl w:ilvl="4" w:tplc="04220019" w:tentative="1">
      <w:start w:val="1"/>
      <w:numFmt w:val="lowerLetter"/>
      <w:lvlText w:val="%5."/>
      <w:lvlJc w:val="left"/>
      <w:pPr>
        <w:ind w:left="3694" w:hanging="360"/>
      </w:pPr>
    </w:lvl>
    <w:lvl w:ilvl="5" w:tplc="0422001B" w:tentative="1">
      <w:start w:val="1"/>
      <w:numFmt w:val="lowerRoman"/>
      <w:lvlText w:val="%6."/>
      <w:lvlJc w:val="right"/>
      <w:pPr>
        <w:ind w:left="4414" w:hanging="180"/>
      </w:pPr>
    </w:lvl>
    <w:lvl w:ilvl="6" w:tplc="0422000F" w:tentative="1">
      <w:start w:val="1"/>
      <w:numFmt w:val="decimal"/>
      <w:lvlText w:val="%7."/>
      <w:lvlJc w:val="left"/>
      <w:pPr>
        <w:ind w:left="5134" w:hanging="360"/>
      </w:pPr>
    </w:lvl>
    <w:lvl w:ilvl="7" w:tplc="04220019" w:tentative="1">
      <w:start w:val="1"/>
      <w:numFmt w:val="lowerLetter"/>
      <w:lvlText w:val="%8."/>
      <w:lvlJc w:val="left"/>
      <w:pPr>
        <w:ind w:left="5854" w:hanging="360"/>
      </w:pPr>
    </w:lvl>
    <w:lvl w:ilvl="8" w:tplc="0422001B" w:tentative="1">
      <w:start w:val="1"/>
      <w:numFmt w:val="lowerRoman"/>
      <w:lvlText w:val="%9."/>
      <w:lvlJc w:val="right"/>
      <w:pPr>
        <w:ind w:left="6574" w:hanging="180"/>
      </w:pPr>
    </w:lvl>
  </w:abstractNum>
  <w:abstractNum w:abstractNumId="19">
    <w:nsid w:val="623D057A"/>
    <w:multiLevelType w:val="hybridMultilevel"/>
    <w:tmpl w:val="1C2C08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634F2488"/>
    <w:multiLevelType w:val="hybridMultilevel"/>
    <w:tmpl w:val="29B805D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649F6E1F"/>
    <w:multiLevelType w:val="hybridMultilevel"/>
    <w:tmpl w:val="B84A6BF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65EF5E9F"/>
    <w:multiLevelType w:val="hybridMultilevel"/>
    <w:tmpl w:val="FD1CCE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661742E1"/>
    <w:multiLevelType w:val="hybridMultilevel"/>
    <w:tmpl w:val="DE84FAB0"/>
    <w:lvl w:ilvl="0" w:tplc="DA78E3DA">
      <w:start w:val="1"/>
      <w:numFmt w:val="bullet"/>
      <w:pStyle w:val="Ctrl"/>
      <w:lvlText w:val=""/>
      <w:lvlJc w:val="left"/>
      <w:pPr>
        <w:ind w:left="1231" w:hanging="360"/>
      </w:pPr>
      <w:rPr>
        <w:rFonts w:ascii="Symbol" w:hAnsi="Symbol" w:hint="default"/>
      </w:rPr>
    </w:lvl>
    <w:lvl w:ilvl="1" w:tplc="04220003" w:tentative="1">
      <w:start w:val="1"/>
      <w:numFmt w:val="bullet"/>
      <w:lvlText w:val="o"/>
      <w:lvlJc w:val="left"/>
      <w:pPr>
        <w:ind w:left="1951" w:hanging="360"/>
      </w:pPr>
      <w:rPr>
        <w:rFonts w:ascii="Courier New" w:hAnsi="Courier New" w:cs="Courier New" w:hint="default"/>
      </w:rPr>
    </w:lvl>
    <w:lvl w:ilvl="2" w:tplc="04220005" w:tentative="1">
      <w:start w:val="1"/>
      <w:numFmt w:val="bullet"/>
      <w:lvlText w:val=""/>
      <w:lvlJc w:val="left"/>
      <w:pPr>
        <w:ind w:left="2671" w:hanging="360"/>
      </w:pPr>
      <w:rPr>
        <w:rFonts w:ascii="Wingdings" w:hAnsi="Wingdings" w:hint="default"/>
      </w:rPr>
    </w:lvl>
    <w:lvl w:ilvl="3" w:tplc="04220001" w:tentative="1">
      <w:start w:val="1"/>
      <w:numFmt w:val="bullet"/>
      <w:lvlText w:val=""/>
      <w:lvlJc w:val="left"/>
      <w:pPr>
        <w:ind w:left="3391" w:hanging="360"/>
      </w:pPr>
      <w:rPr>
        <w:rFonts w:ascii="Symbol" w:hAnsi="Symbol" w:hint="default"/>
      </w:rPr>
    </w:lvl>
    <w:lvl w:ilvl="4" w:tplc="04220003" w:tentative="1">
      <w:start w:val="1"/>
      <w:numFmt w:val="bullet"/>
      <w:lvlText w:val="o"/>
      <w:lvlJc w:val="left"/>
      <w:pPr>
        <w:ind w:left="4111" w:hanging="360"/>
      </w:pPr>
      <w:rPr>
        <w:rFonts w:ascii="Courier New" w:hAnsi="Courier New" w:cs="Courier New" w:hint="default"/>
      </w:rPr>
    </w:lvl>
    <w:lvl w:ilvl="5" w:tplc="04220005" w:tentative="1">
      <w:start w:val="1"/>
      <w:numFmt w:val="bullet"/>
      <w:lvlText w:val=""/>
      <w:lvlJc w:val="left"/>
      <w:pPr>
        <w:ind w:left="4831" w:hanging="360"/>
      </w:pPr>
      <w:rPr>
        <w:rFonts w:ascii="Wingdings" w:hAnsi="Wingdings" w:hint="default"/>
      </w:rPr>
    </w:lvl>
    <w:lvl w:ilvl="6" w:tplc="04220001" w:tentative="1">
      <w:start w:val="1"/>
      <w:numFmt w:val="bullet"/>
      <w:lvlText w:val=""/>
      <w:lvlJc w:val="left"/>
      <w:pPr>
        <w:ind w:left="5551" w:hanging="360"/>
      </w:pPr>
      <w:rPr>
        <w:rFonts w:ascii="Symbol" w:hAnsi="Symbol" w:hint="default"/>
      </w:rPr>
    </w:lvl>
    <w:lvl w:ilvl="7" w:tplc="04220003" w:tentative="1">
      <w:start w:val="1"/>
      <w:numFmt w:val="bullet"/>
      <w:lvlText w:val="o"/>
      <w:lvlJc w:val="left"/>
      <w:pPr>
        <w:ind w:left="6271" w:hanging="360"/>
      </w:pPr>
      <w:rPr>
        <w:rFonts w:ascii="Courier New" w:hAnsi="Courier New" w:cs="Courier New" w:hint="default"/>
      </w:rPr>
    </w:lvl>
    <w:lvl w:ilvl="8" w:tplc="04220005" w:tentative="1">
      <w:start w:val="1"/>
      <w:numFmt w:val="bullet"/>
      <w:lvlText w:val=""/>
      <w:lvlJc w:val="left"/>
      <w:pPr>
        <w:ind w:left="6991" w:hanging="360"/>
      </w:pPr>
      <w:rPr>
        <w:rFonts w:ascii="Wingdings" w:hAnsi="Wingdings" w:hint="default"/>
      </w:rPr>
    </w:lvl>
  </w:abstractNum>
  <w:abstractNum w:abstractNumId="24">
    <w:nsid w:val="6DDC6132"/>
    <w:multiLevelType w:val="hybridMultilevel"/>
    <w:tmpl w:val="6C624D4A"/>
    <w:lvl w:ilvl="0" w:tplc="83CA3A58">
      <w:start w:val="1"/>
      <w:numFmt w:val="decimal"/>
      <w:lvlText w:val="%1."/>
      <w:lvlJc w:val="left"/>
      <w:pPr>
        <w:ind w:left="720" w:hanging="360"/>
      </w:pPr>
      <w:rPr>
        <w:rFonts w:ascii="Times New Roman" w:eastAsiaTheme="minorHAns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707F017D"/>
    <w:multiLevelType w:val="hybridMultilevel"/>
    <w:tmpl w:val="0094668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70C46E82"/>
    <w:multiLevelType w:val="hybridMultilevel"/>
    <w:tmpl w:val="A0EC07C4"/>
    <w:lvl w:ilvl="0" w:tplc="F58A6052">
      <w:start w:val="1"/>
      <w:numFmt w:val="decimal"/>
      <w:lvlText w:val="%1."/>
      <w:lvlJc w:val="left"/>
      <w:pPr>
        <w:ind w:left="814" w:hanging="360"/>
      </w:pPr>
      <w:rPr>
        <w:rFonts w:hint="default"/>
      </w:rPr>
    </w:lvl>
    <w:lvl w:ilvl="1" w:tplc="04220019" w:tentative="1">
      <w:start w:val="1"/>
      <w:numFmt w:val="lowerLetter"/>
      <w:lvlText w:val="%2."/>
      <w:lvlJc w:val="left"/>
      <w:pPr>
        <w:ind w:left="1534" w:hanging="360"/>
      </w:pPr>
    </w:lvl>
    <w:lvl w:ilvl="2" w:tplc="0422001B" w:tentative="1">
      <w:start w:val="1"/>
      <w:numFmt w:val="lowerRoman"/>
      <w:lvlText w:val="%3."/>
      <w:lvlJc w:val="right"/>
      <w:pPr>
        <w:ind w:left="2254" w:hanging="180"/>
      </w:pPr>
    </w:lvl>
    <w:lvl w:ilvl="3" w:tplc="0422000F" w:tentative="1">
      <w:start w:val="1"/>
      <w:numFmt w:val="decimal"/>
      <w:lvlText w:val="%4."/>
      <w:lvlJc w:val="left"/>
      <w:pPr>
        <w:ind w:left="2974" w:hanging="360"/>
      </w:pPr>
    </w:lvl>
    <w:lvl w:ilvl="4" w:tplc="04220019" w:tentative="1">
      <w:start w:val="1"/>
      <w:numFmt w:val="lowerLetter"/>
      <w:lvlText w:val="%5."/>
      <w:lvlJc w:val="left"/>
      <w:pPr>
        <w:ind w:left="3694" w:hanging="360"/>
      </w:pPr>
    </w:lvl>
    <w:lvl w:ilvl="5" w:tplc="0422001B" w:tentative="1">
      <w:start w:val="1"/>
      <w:numFmt w:val="lowerRoman"/>
      <w:lvlText w:val="%6."/>
      <w:lvlJc w:val="right"/>
      <w:pPr>
        <w:ind w:left="4414" w:hanging="180"/>
      </w:pPr>
    </w:lvl>
    <w:lvl w:ilvl="6" w:tplc="0422000F" w:tentative="1">
      <w:start w:val="1"/>
      <w:numFmt w:val="decimal"/>
      <w:lvlText w:val="%7."/>
      <w:lvlJc w:val="left"/>
      <w:pPr>
        <w:ind w:left="5134" w:hanging="360"/>
      </w:pPr>
    </w:lvl>
    <w:lvl w:ilvl="7" w:tplc="04220019" w:tentative="1">
      <w:start w:val="1"/>
      <w:numFmt w:val="lowerLetter"/>
      <w:lvlText w:val="%8."/>
      <w:lvlJc w:val="left"/>
      <w:pPr>
        <w:ind w:left="5854" w:hanging="360"/>
      </w:pPr>
    </w:lvl>
    <w:lvl w:ilvl="8" w:tplc="0422001B" w:tentative="1">
      <w:start w:val="1"/>
      <w:numFmt w:val="lowerRoman"/>
      <w:lvlText w:val="%9."/>
      <w:lvlJc w:val="right"/>
      <w:pPr>
        <w:ind w:left="6574" w:hanging="180"/>
      </w:pPr>
    </w:lvl>
  </w:abstractNum>
  <w:abstractNum w:abstractNumId="27">
    <w:nsid w:val="7A5B48B1"/>
    <w:multiLevelType w:val="hybridMultilevel"/>
    <w:tmpl w:val="F482B4E0"/>
    <w:lvl w:ilvl="0" w:tplc="04220001">
      <w:start w:val="1"/>
      <w:numFmt w:val="bullet"/>
      <w:lvlText w:val=""/>
      <w:lvlJc w:val="left"/>
      <w:pPr>
        <w:ind w:left="720" w:hanging="360"/>
      </w:pPr>
      <w:rPr>
        <w:rFonts w:ascii="Symbol" w:hAnsi="Symbol" w:hint="default"/>
      </w:rPr>
    </w:lvl>
    <w:lvl w:ilvl="1" w:tplc="04220001">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7EDA3424"/>
    <w:multiLevelType w:val="hybridMultilevel"/>
    <w:tmpl w:val="198EBE5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3"/>
  </w:num>
  <w:num w:numId="2">
    <w:abstractNumId w:val="11"/>
  </w:num>
  <w:num w:numId="3">
    <w:abstractNumId w:val="25"/>
  </w:num>
  <w:num w:numId="4">
    <w:abstractNumId w:val="7"/>
  </w:num>
  <w:num w:numId="5">
    <w:abstractNumId w:val="10"/>
  </w:num>
  <w:num w:numId="6">
    <w:abstractNumId w:val="3"/>
  </w:num>
  <w:num w:numId="7">
    <w:abstractNumId w:val="12"/>
  </w:num>
  <w:num w:numId="8">
    <w:abstractNumId w:val="16"/>
  </w:num>
  <w:num w:numId="9">
    <w:abstractNumId w:val="8"/>
  </w:num>
  <w:num w:numId="10">
    <w:abstractNumId w:val="4"/>
  </w:num>
  <w:num w:numId="11">
    <w:abstractNumId w:val="27"/>
  </w:num>
  <w:num w:numId="12">
    <w:abstractNumId w:val="19"/>
  </w:num>
  <w:num w:numId="13">
    <w:abstractNumId w:val="15"/>
  </w:num>
  <w:num w:numId="14">
    <w:abstractNumId w:val="0"/>
  </w:num>
  <w:num w:numId="15">
    <w:abstractNumId w:val="21"/>
  </w:num>
  <w:num w:numId="16">
    <w:abstractNumId w:val="28"/>
  </w:num>
  <w:num w:numId="17">
    <w:abstractNumId w:val="5"/>
  </w:num>
  <w:num w:numId="18">
    <w:abstractNumId w:val="13"/>
  </w:num>
  <w:num w:numId="19">
    <w:abstractNumId w:val="20"/>
  </w:num>
  <w:num w:numId="20">
    <w:abstractNumId w:val="1"/>
  </w:num>
  <w:num w:numId="21">
    <w:abstractNumId w:val="22"/>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6"/>
  </w:num>
  <w:num w:numId="25">
    <w:abstractNumId w:val="26"/>
  </w:num>
  <w:num w:numId="26">
    <w:abstractNumId w:val="2"/>
  </w:num>
  <w:num w:numId="27">
    <w:abstractNumId w:val="18"/>
  </w:num>
  <w:num w:numId="28">
    <w:abstractNumId w:val="14"/>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625"/>
    <w:rsid w:val="00002F2C"/>
    <w:rsid w:val="000066B5"/>
    <w:rsid w:val="00020D26"/>
    <w:rsid w:val="00022250"/>
    <w:rsid w:val="00027CA3"/>
    <w:rsid w:val="00030767"/>
    <w:rsid w:val="000328B8"/>
    <w:rsid w:val="00033977"/>
    <w:rsid w:val="00040023"/>
    <w:rsid w:val="000437FF"/>
    <w:rsid w:val="00052DB5"/>
    <w:rsid w:val="00056EA8"/>
    <w:rsid w:val="0006737B"/>
    <w:rsid w:val="000726D3"/>
    <w:rsid w:val="00082D42"/>
    <w:rsid w:val="00085041"/>
    <w:rsid w:val="000932F1"/>
    <w:rsid w:val="000A1050"/>
    <w:rsid w:val="000A7E5E"/>
    <w:rsid w:val="000B08AB"/>
    <w:rsid w:val="000B4158"/>
    <w:rsid w:val="000B4D26"/>
    <w:rsid w:val="000C1DA2"/>
    <w:rsid w:val="000C4748"/>
    <w:rsid w:val="000D1A67"/>
    <w:rsid w:val="000D295C"/>
    <w:rsid w:val="000E2F3B"/>
    <w:rsid w:val="000E3625"/>
    <w:rsid w:val="00100B87"/>
    <w:rsid w:val="00102263"/>
    <w:rsid w:val="00104C8C"/>
    <w:rsid w:val="0012209B"/>
    <w:rsid w:val="001230C3"/>
    <w:rsid w:val="001306A2"/>
    <w:rsid w:val="0013348B"/>
    <w:rsid w:val="00136212"/>
    <w:rsid w:val="00136D9F"/>
    <w:rsid w:val="001467E1"/>
    <w:rsid w:val="00170B7E"/>
    <w:rsid w:val="001755B0"/>
    <w:rsid w:val="001777FA"/>
    <w:rsid w:val="00182750"/>
    <w:rsid w:val="00187401"/>
    <w:rsid w:val="00195A01"/>
    <w:rsid w:val="001A5B6A"/>
    <w:rsid w:val="001B6BBC"/>
    <w:rsid w:val="001C07F7"/>
    <w:rsid w:val="001C4137"/>
    <w:rsid w:val="001C44FF"/>
    <w:rsid w:val="001D43D7"/>
    <w:rsid w:val="001D5FD5"/>
    <w:rsid w:val="001D788A"/>
    <w:rsid w:val="001E3664"/>
    <w:rsid w:val="001E5679"/>
    <w:rsid w:val="001F3208"/>
    <w:rsid w:val="001F7D5F"/>
    <w:rsid w:val="00214DD5"/>
    <w:rsid w:val="00215676"/>
    <w:rsid w:val="002328FF"/>
    <w:rsid w:val="0023609F"/>
    <w:rsid w:val="002407E2"/>
    <w:rsid w:val="00243784"/>
    <w:rsid w:val="00256A81"/>
    <w:rsid w:val="0026119A"/>
    <w:rsid w:val="0026328B"/>
    <w:rsid w:val="0026691A"/>
    <w:rsid w:val="00271FDF"/>
    <w:rsid w:val="00272D4F"/>
    <w:rsid w:val="002769FF"/>
    <w:rsid w:val="002817AD"/>
    <w:rsid w:val="0028563C"/>
    <w:rsid w:val="00286F4B"/>
    <w:rsid w:val="00287A1B"/>
    <w:rsid w:val="002A0F12"/>
    <w:rsid w:val="002A2A7B"/>
    <w:rsid w:val="002B37DD"/>
    <w:rsid w:val="002B77BB"/>
    <w:rsid w:val="002C2D9D"/>
    <w:rsid w:val="002C4757"/>
    <w:rsid w:val="002C6472"/>
    <w:rsid w:val="002E345F"/>
    <w:rsid w:val="002E4A36"/>
    <w:rsid w:val="002E5259"/>
    <w:rsid w:val="002E76DA"/>
    <w:rsid w:val="002F156D"/>
    <w:rsid w:val="002F4CDF"/>
    <w:rsid w:val="00303667"/>
    <w:rsid w:val="00307CE1"/>
    <w:rsid w:val="003139CB"/>
    <w:rsid w:val="0031543E"/>
    <w:rsid w:val="00321408"/>
    <w:rsid w:val="00325E5C"/>
    <w:rsid w:val="00326B36"/>
    <w:rsid w:val="003277C1"/>
    <w:rsid w:val="00331F8E"/>
    <w:rsid w:val="00335EB3"/>
    <w:rsid w:val="00337421"/>
    <w:rsid w:val="003376E1"/>
    <w:rsid w:val="00341134"/>
    <w:rsid w:val="00350DA9"/>
    <w:rsid w:val="00360EB8"/>
    <w:rsid w:val="00362C82"/>
    <w:rsid w:val="00370450"/>
    <w:rsid w:val="0038243F"/>
    <w:rsid w:val="003838A1"/>
    <w:rsid w:val="00391D9A"/>
    <w:rsid w:val="003956DF"/>
    <w:rsid w:val="003A67B1"/>
    <w:rsid w:val="003B53B1"/>
    <w:rsid w:val="003B5570"/>
    <w:rsid w:val="003C7C20"/>
    <w:rsid w:val="003D02BA"/>
    <w:rsid w:val="003D6773"/>
    <w:rsid w:val="003D7E11"/>
    <w:rsid w:val="003E68E2"/>
    <w:rsid w:val="003F0FAC"/>
    <w:rsid w:val="003F1E2D"/>
    <w:rsid w:val="003F21EA"/>
    <w:rsid w:val="0040792B"/>
    <w:rsid w:val="00413B6C"/>
    <w:rsid w:val="0041415B"/>
    <w:rsid w:val="0042152E"/>
    <w:rsid w:val="0042768D"/>
    <w:rsid w:val="00433B24"/>
    <w:rsid w:val="004368DA"/>
    <w:rsid w:val="0043724C"/>
    <w:rsid w:val="004406F6"/>
    <w:rsid w:val="00440A21"/>
    <w:rsid w:val="0044586B"/>
    <w:rsid w:val="00454721"/>
    <w:rsid w:val="00465171"/>
    <w:rsid w:val="00467CA9"/>
    <w:rsid w:val="00470928"/>
    <w:rsid w:val="00471C2F"/>
    <w:rsid w:val="004730A9"/>
    <w:rsid w:val="0047398D"/>
    <w:rsid w:val="00474DF9"/>
    <w:rsid w:val="00475E6C"/>
    <w:rsid w:val="004871F6"/>
    <w:rsid w:val="00490B83"/>
    <w:rsid w:val="004934C0"/>
    <w:rsid w:val="0049631C"/>
    <w:rsid w:val="004A21F6"/>
    <w:rsid w:val="004C096A"/>
    <w:rsid w:val="004C70AD"/>
    <w:rsid w:val="004C76C1"/>
    <w:rsid w:val="004D5CB9"/>
    <w:rsid w:val="004E0068"/>
    <w:rsid w:val="004E418F"/>
    <w:rsid w:val="004E625F"/>
    <w:rsid w:val="004F70FC"/>
    <w:rsid w:val="004F7E73"/>
    <w:rsid w:val="00503100"/>
    <w:rsid w:val="0051746B"/>
    <w:rsid w:val="00520541"/>
    <w:rsid w:val="00521538"/>
    <w:rsid w:val="00525F3B"/>
    <w:rsid w:val="0053411F"/>
    <w:rsid w:val="00534176"/>
    <w:rsid w:val="00540C91"/>
    <w:rsid w:val="00543179"/>
    <w:rsid w:val="005510C6"/>
    <w:rsid w:val="00553523"/>
    <w:rsid w:val="005573D2"/>
    <w:rsid w:val="00560CB3"/>
    <w:rsid w:val="00572B6F"/>
    <w:rsid w:val="005730F5"/>
    <w:rsid w:val="00576FF9"/>
    <w:rsid w:val="00581672"/>
    <w:rsid w:val="00586078"/>
    <w:rsid w:val="00586407"/>
    <w:rsid w:val="00593E3F"/>
    <w:rsid w:val="005A1FE8"/>
    <w:rsid w:val="005B4300"/>
    <w:rsid w:val="005B700F"/>
    <w:rsid w:val="005C3E52"/>
    <w:rsid w:val="005C62B0"/>
    <w:rsid w:val="005D1F50"/>
    <w:rsid w:val="005E5288"/>
    <w:rsid w:val="005F1764"/>
    <w:rsid w:val="005F3A2F"/>
    <w:rsid w:val="005F541B"/>
    <w:rsid w:val="00603B5D"/>
    <w:rsid w:val="00613B21"/>
    <w:rsid w:val="00626809"/>
    <w:rsid w:val="00630714"/>
    <w:rsid w:val="00630D74"/>
    <w:rsid w:val="00635593"/>
    <w:rsid w:val="00637A30"/>
    <w:rsid w:val="00643706"/>
    <w:rsid w:val="006569D9"/>
    <w:rsid w:val="00657D64"/>
    <w:rsid w:val="00660062"/>
    <w:rsid w:val="006627FD"/>
    <w:rsid w:val="00663FB5"/>
    <w:rsid w:val="006675AB"/>
    <w:rsid w:val="0067325F"/>
    <w:rsid w:val="00681823"/>
    <w:rsid w:val="00693E3D"/>
    <w:rsid w:val="006968A4"/>
    <w:rsid w:val="006A0600"/>
    <w:rsid w:val="006A4816"/>
    <w:rsid w:val="006B13F2"/>
    <w:rsid w:val="006B6378"/>
    <w:rsid w:val="006C5823"/>
    <w:rsid w:val="006C5B06"/>
    <w:rsid w:val="006C77B8"/>
    <w:rsid w:val="006E06FC"/>
    <w:rsid w:val="006E4568"/>
    <w:rsid w:val="006F282A"/>
    <w:rsid w:val="00702F4A"/>
    <w:rsid w:val="00704A09"/>
    <w:rsid w:val="00711F8A"/>
    <w:rsid w:val="00724EC7"/>
    <w:rsid w:val="007301A6"/>
    <w:rsid w:val="007355FA"/>
    <w:rsid w:val="00740503"/>
    <w:rsid w:val="007416A6"/>
    <w:rsid w:val="007446CA"/>
    <w:rsid w:val="00745E9E"/>
    <w:rsid w:val="00763F1F"/>
    <w:rsid w:val="00765312"/>
    <w:rsid w:val="00767EDD"/>
    <w:rsid w:val="00771B0B"/>
    <w:rsid w:val="00771FEF"/>
    <w:rsid w:val="007720D5"/>
    <w:rsid w:val="00776C5D"/>
    <w:rsid w:val="007976AF"/>
    <w:rsid w:val="007A1CAC"/>
    <w:rsid w:val="007A4EBF"/>
    <w:rsid w:val="007B39BE"/>
    <w:rsid w:val="007B6E36"/>
    <w:rsid w:val="007B7539"/>
    <w:rsid w:val="007C1F73"/>
    <w:rsid w:val="007C5A2E"/>
    <w:rsid w:val="007E14E1"/>
    <w:rsid w:val="007F5A8C"/>
    <w:rsid w:val="00804292"/>
    <w:rsid w:val="00805BF5"/>
    <w:rsid w:val="00812C09"/>
    <w:rsid w:val="00814384"/>
    <w:rsid w:val="0081787C"/>
    <w:rsid w:val="00822733"/>
    <w:rsid w:val="008235F1"/>
    <w:rsid w:val="0082692E"/>
    <w:rsid w:val="00827128"/>
    <w:rsid w:val="008314A6"/>
    <w:rsid w:val="00833066"/>
    <w:rsid w:val="008331E7"/>
    <w:rsid w:val="00836E48"/>
    <w:rsid w:val="00847ECE"/>
    <w:rsid w:val="0085600C"/>
    <w:rsid w:val="00863E76"/>
    <w:rsid w:val="00864B96"/>
    <w:rsid w:val="00866096"/>
    <w:rsid w:val="008661BD"/>
    <w:rsid w:val="00887413"/>
    <w:rsid w:val="00890AE4"/>
    <w:rsid w:val="0089192B"/>
    <w:rsid w:val="008949A4"/>
    <w:rsid w:val="00895F58"/>
    <w:rsid w:val="00897874"/>
    <w:rsid w:val="008A0BED"/>
    <w:rsid w:val="008A52FB"/>
    <w:rsid w:val="008B53EC"/>
    <w:rsid w:val="008C5033"/>
    <w:rsid w:val="008C5D78"/>
    <w:rsid w:val="008D54EC"/>
    <w:rsid w:val="008D6AFE"/>
    <w:rsid w:val="008E1C1F"/>
    <w:rsid w:val="008E5F62"/>
    <w:rsid w:val="008E7468"/>
    <w:rsid w:val="008F0BEE"/>
    <w:rsid w:val="008F4320"/>
    <w:rsid w:val="00900323"/>
    <w:rsid w:val="00900CD0"/>
    <w:rsid w:val="00904552"/>
    <w:rsid w:val="00904683"/>
    <w:rsid w:val="00905AF6"/>
    <w:rsid w:val="00917E53"/>
    <w:rsid w:val="00927E81"/>
    <w:rsid w:val="00933341"/>
    <w:rsid w:val="00935564"/>
    <w:rsid w:val="00936A35"/>
    <w:rsid w:val="00940026"/>
    <w:rsid w:val="00940876"/>
    <w:rsid w:val="00940D0C"/>
    <w:rsid w:val="00940DAA"/>
    <w:rsid w:val="00950FB6"/>
    <w:rsid w:val="00951314"/>
    <w:rsid w:val="00956361"/>
    <w:rsid w:val="0095761B"/>
    <w:rsid w:val="00957726"/>
    <w:rsid w:val="009707BC"/>
    <w:rsid w:val="00982EC8"/>
    <w:rsid w:val="00990F47"/>
    <w:rsid w:val="009A25AB"/>
    <w:rsid w:val="009A311A"/>
    <w:rsid w:val="009A5F8B"/>
    <w:rsid w:val="009A77B5"/>
    <w:rsid w:val="009B6EF8"/>
    <w:rsid w:val="009B7210"/>
    <w:rsid w:val="009C5B2E"/>
    <w:rsid w:val="009E12D5"/>
    <w:rsid w:val="009F14CA"/>
    <w:rsid w:val="009F15A5"/>
    <w:rsid w:val="00A06335"/>
    <w:rsid w:val="00A10402"/>
    <w:rsid w:val="00A111D2"/>
    <w:rsid w:val="00A11620"/>
    <w:rsid w:val="00A11771"/>
    <w:rsid w:val="00A14815"/>
    <w:rsid w:val="00A2268B"/>
    <w:rsid w:val="00A278F8"/>
    <w:rsid w:val="00A36823"/>
    <w:rsid w:val="00A3725F"/>
    <w:rsid w:val="00A440D6"/>
    <w:rsid w:val="00A4536E"/>
    <w:rsid w:val="00A47267"/>
    <w:rsid w:val="00A554F8"/>
    <w:rsid w:val="00A65E78"/>
    <w:rsid w:val="00A66311"/>
    <w:rsid w:val="00A67587"/>
    <w:rsid w:val="00A73F20"/>
    <w:rsid w:val="00A761F2"/>
    <w:rsid w:val="00A7684E"/>
    <w:rsid w:val="00A93C9B"/>
    <w:rsid w:val="00A975BD"/>
    <w:rsid w:val="00AA31BB"/>
    <w:rsid w:val="00AB5D96"/>
    <w:rsid w:val="00AB680A"/>
    <w:rsid w:val="00AC2176"/>
    <w:rsid w:val="00AD32F6"/>
    <w:rsid w:val="00AD534A"/>
    <w:rsid w:val="00AE1081"/>
    <w:rsid w:val="00AE4907"/>
    <w:rsid w:val="00AE5829"/>
    <w:rsid w:val="00AF4FE8"/>
    <w:rsid w:val="00AF50DE"/>
    <w:rsid w:val="00AF6A09"/>
    <w:rsid w:val="00B00515"/>
    <w:rsid w:val="00B01A4E"/>
    <w:rsid w:val="00B02D37"/>
    <w:rsid w:val="00B11578"/>
    <w:rsid w:val="00B12FF1"/>
    <w:rsid w:val="00B208BE"/>
    <w:rsid w:val="00B21A66"/>
    <w:rsid w:val="00B27B59"/>
    <w:rsid w:val="00B324DC"/>
    <w:rsid w:val="00B4479D"/>
    <w:rsid w:val="00B51F86"/>
    <w:rsid w:val="00B53F30"/>
    <w:rsid w:val="00B60AA1"/>
    <w:rsid w:val="00B754F8"/>
    <w:rsid w:val="00B777CB"/>
    <w:rsid w:val="00B84426"/>
    <w:rsid w:val="00B874B7"/>
    <w:rsid w:val="00B90E7B"/>
    <w:rsid w:val="00B936D9"/>
    <w:rsid w:val="00B96F49"/>
    <w:rsid w:val="00BA146C"/>
    <w:rsid w:val="00BA51A0"/>
    <w:rsid w:val="00BA65FF"/>
    <w:rsid w:val="00BB3FD5"/>
    <w:rsid w:val="00BB6894"/>
    <w:rsid w:val="00BC03E9"/>
    <w:rsid w:val="00BD1DDA"/>
    <w:rsid w:val="00BD7F0D"/>
    <w:rsid w:val="00BD7FD7"/>
    <w:rsid w:val="00BE2E27"/>
    <w:rsid w:val="00BE3462"/>
    <w:rsid w:val="00BF30E6"/>
    <w:rsid w:val="00BF6AB1"/>
    <w:rsid w:val="00C13C0A"/>
    <w:rsid w:val="00C14AA1"/>
    <w:rsid w:val="00C20F05"/>
    <w:rsid w:val="00C3461A"/>
    <w:rsid w:val="00C367D1"/>
    <w:rsid w:val="00C42211"/>
    <w:rsid w:val="00C51056"/>
    <w:rsid w:val="00C62254"/>
    <w:rsid w:val="00C64816"/>
    <w:rsid w:val="00C66378"/>
    <w:rsid w:val="00C6719B"/>
    <w:rsid w:val="00C70146"/>
    <w:rsid w:val="00C710E7"/>
    <w:rsid w:val="00C715AE"/>
    <w:rsid w:val="00C823B9"/>
    <w:rsid w:val="00C872E2"/>
    <w:rsid w:val="00C9335B"/>
    <w:rsid w:val="00C937CC"/>
    <w:rsid w:val="00CB1E62"/>
    <w:rsid w:val="00CC5EF0"/>
    <w:rsid w:val="00CD1D4E"/>
    <w:rsid w:val="00CD2FE4"/>
    <w:rsid w:val="00CE36B9"/>
    <w:rsid w:val="00CE5C47"/>
    <w:rsid w:val="00CF4304"/>
    <w:rsid w:val="00CF543A"/>
    <w:rsid w:val="00D02472"/>
    <w:rsid w:val="00D03171"/>
    <w:rsid w:val="00D073E1"/>
    <w:rsid w:val="00D10ADB"/>
    <w:rsid w:val="00D25A7F"/>
    <w:rsid w:val="00D33BE6"/>
    <w:rsid w:val="00D35CCF"/>
    <w:rsid w:val="00D55564"/>
    <w:rsid w:val="00D752E2"/>
    <w:rsid w:val="00D8451B"/>
    <w:rsid w:val="00D879D1"/>
    <w:rsid w:val="00DA1AC0"/>
    <w:rsid w:val="00DA24C7"/>
    <w:rsid w:val="00DA3B6C"/>
    <w:rsid w:val="00DB2123"/>
    <w:rsid w:val="00DB307F"/>
    <w:rsid w:val="00DB6E5A"/>
    <w:rsid w:val="00DC12FF"/>
    <w:rsid w:val="00DC23F5"/>
    <w:rsid w:val="00DC4349"/>
    <w:rsid w:val="00DC5505"/>
    <w:rsid w:val="00DD3F34"/>
    <w:rsid w:val="00DE34A2"/>
    <w:rsid w:val="00DE651E"/>
    <w:rsid w:val="00DE719A"/>
    <w:rsid w:val="00DE7464"/>
    <w:rsid w:val="00DF7CF2"/>
    <w:rsid w:val="00E004E1"/>
    <w:rsid w:val="00E15699"/>
    <w:rsid w:val="00E20BAD"/>
    <w:rsid w:val="00E34A43"/>
    <w:rsid w:val="00E370BA"/>
    <w:rsid w:val="00E44888"/>
    <w:rsid w:val="00E50161"/>
    <w:rsid w:val="00E52C59"/>
    <w:rsid w:val="00E55229"/>
    <w:rsid w:val="00E56E37"/>
    <w:rsid w:val="00E64402"/>
    <w:rsid w:val="00E67616"/>
    <w:rsid w:val="00E700AE"/>
    <w:rsid w:val="00E74225"/>
    <w:rsid w:val="00E8196A"/>
    <w:rsid w:val="00E86A8C"/>
    <w:rsid w:val="00E95943"/>
    <w:rsid w:val="00EA4A0A"/>
    <w:rsid w:val="00EB1A97"/>
    <w:rsid w:val="00EB7C40"/>
    <w:rsid w:val="00EC3B8A"/>
    <w:rsid w:val="00ED6545"/>
    <w:rsid w:val="00ED7A07"/>
    <w:rsid w:val="00EF545C"/>
    <w:rsid w:val="00EF7654"/>
    <w:rsid w:val="00F25F90"/>
    <w:rsid w:val="00F26966"/>
    <w:rsid w:val="00F31FF2"/>
    <w:rsid w:val="00F33FA8"/>
    <w:rsid w:val="00F5430D"/>
    <w:rsid w:val="00F612FC"/>
    <w:rsid w:val="00F64DBA"/>
    <w:rsid w:val="00F65775"/>
    <w:rsid w:val="00F812D2"/>
    <w:rsid w:val="00F83383"/>
    <w:rsid w:val="00F91C63"/>
    <w:rsid w:val="00F93A06"/>
    <w:rsid w:val="00FA150F"/>
    <w:rsid w:val="00FA2730"/>
    <w:rsid w:val="00FB2925"/>
    <w:rsid w:val="00FC1D50"/>
    <w:rsid w:val="00FC2C24"/>
    <w:rsid w:val="00FF3F8E"/>
    <w:rsid w:val="00FF46FF"/>
    <w:rsid w:val="00FF6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8E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949A4"/>
    <w:rPr>
      <w:noProof/>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0E3625"/>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0E3625"/>
  </w:style>
  <w:style w:type="paragraph" w:styleId="a6">
    <w:name w:val="footer"/>
    <w:basedOn w:val="a0"/>
    <w:link w:val="a7"/>
    <w:uiPriority w:val="99"/>
    <w:unhideWhenUsed/>
    <w:rsid w:val="000E3625"/>
    <w:pPr>
      <w:tabs>
        <w:tab w:val="center" w:pos="4677"/>
        <w:tab w:val="right" w:pos="9355"/>
      </w:tabs>
      <w:spacing w:after="0" w:line="240" w:lineRule="auto"/>
    </w:pPr>
  </w:style>
  <w:style w:type="character" w:customStyle="1" w:styleId="a7">
    <w:name w:val="Нижний колонтитул Знак"/>
    <w:basedOn w:val="a1"/>
    <w:link w:val="a6"/>
    <w:uiPriority w:val="99"/>
    <w:rsid w:val="000E3625"/>
  </w:style>
  <w:style w:type="paragraph" w:styleId="a8">
    <w:name w:val="Balloon Text"/>
    <w:basedOn w:val="a0"/>
    <w:link w:val="a9"/>
    <w:uiPriority w:val="99"/>
    <w:semiHidden/>
    <w:unhideWhenUsed/>
    <w:rsid w:val="000E3625"/>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0E3625"/>
    <w:rPr>
      <w:rFonts w:ascii="Tahoma" w:hAnsi="Tahoma" w:cs="Tahoma"/>
      <w:sz w:val="16"/>
      <w:szCs w:val="16"/>
    </w:rPr>
  </w:style>
  <w:style w:type="table" w:customStyle="1" w:styleId="1">
    <w:name w:val="Стиль1"/>
    <w:basedOn w:val="a2"/>
    <w:uiPriority w:val="99"/>
    <w:rsid w:val="000A1050"/>
    <w:pPr>
      <w:spacing w:after="0" w:line="240" w:lineRule="auto"/>
    </w:pPr>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0"/>
    <w:uiPriority w:val="34"/>
    <w:qFormat/>
    <w:rsid w:val="000A1050"/>
    <w:pPr>
      <w:spacing w:after="160" w:line="259" w:lineRule="auto"/>
      <w:ind w:left="720"/>
      <w:contextualSpacing/>
    </w:pPr>
    <w:rPr>
      <w:lang w:val="uk-UA"/>
    </w:rPr>
  </w:style>
  <w:style w:type="paragraph" w:customStyle="1" w:styleId="ab">
    <w:name w:val="ЦГ_Таблиця текст (Циклограма)"/>
    <w:basedOn w:val="a0"/>
    <w:uiPriority w:val="99"/>
    <w:rsid w:val="000A1050"/>
    <w:pPr>
      <w:suppressAutoHyphens/>
      <w:autoSpaceDE w:val="0"/>
      <w:autoSpaceDN w:val="0"/>
      <w:adjustRightInd w:val="0"/>
      <w:spacing w:after="0" w:line="200" w:lineRule="atLeast"/>
      <w:textAlignment w:val="center"/>
    </w:pPr>
    <w:rPr>
      <w:rFonts w:ascii="Cambria" w:hAnsi="Cambria" w:cs="Cambria"/>
      <w:color w:val="000000"/>
      <w:sz w:val="18"/>
      <w:szCs w:val="18"/>
      <w:lang w:val="uk-UA"/>
    </w:rPr>
  </w:style>
  <w:style w:type="paragraph" w:customStyle="1" w:styleId="ac">
    <w:name w:val="ЦГ_Таблиця список (Циклограма)"/>
    <w:basedOn w:val="a0"/>
    <w:uiPriority w:val="99"/>
    <w:rsid w:val="000A1050"/>
    <w:pPr>
      <w:suppressAutoHyphens/>
      <w:autoSpaceDE w:val="0"/>
      <w:autoSpaceDN w:val="0"/>
      <w:adjustRightInd w:val="0"/>
      <w:spacing w:after="0" w:line="200" w:lineRule="atLeast"/>
      <w:ind w:left="397" w:hanging="170"/>
      <w:textAlignment w:val="center"/>
    </w:pPr>
    <w:rPr>
      <w:rFonts w:ascii="Cambria" w:hAnsi="Cambria" w:cs="Cambria"/>
      <w:color w:val="000000"/>
      <w:sz w:val="18"/>
      <w:szCs w:val="18"/>
      <w:lang w:val="uk-UA"/>
    </w:rPr>
  </w:style>
  <w:style w:type="paragraph" w:customStyle="1" w:styleId="Ctrl">
    <w:name w:val="Статья_список_с_подсечками (Статья ___Ctrl)"/>
    <w:uiPriority w:val="1"/>
    <w:rsid w:val="000A1050"/>
    <w:pPr>
      <w:numPr>
        <w:numId w:val="1"/>
      </w:numPr>
      <w:autoSpaceDE w:val="0"/>
      <w:autoSpaceDN w:val="0"/>
      <w:adjustRightInd w:val="0"/>
      <w:spacing w:after="0" w:line="250" w:lineRule="atLeast"/>
      <w:jc w:val="both"/>
      <w:textAlignment w:val="center"/>
    </w:pPr>
    <w:rPr>
      <w:rFonts w:ascii="Times New Roman" w:hAnsi="Times New Roman" w:cs="Arno Pro"/>
      <w:color w:val="000000"/>
      <w:sz w:val="24"/>
      <w:szCs w:val="25"/>
      <w:lang w:val="uk-UA"/>
    </w:rPr>
  </w:style>
  <w:style w:type="character" w:styleId="ad">
    <w:name w:val="Hyperlink"/>
    <w:basedOn w:val="a1"/>
    <w:uiPriority w:val="99"/>
    <w:unhideWhenUsed/>
    <w:rsid w:val="009707BC"/>
    <w:rPr>
      <w:color w:val="0000FF" w:themeColor="hyperlink"/>
      <w:u w:val="single"/>
    </w:rPr>
  </w:style>
  <w:style w:type="character" w:styleId="ae">
    <w:name w:val="FollowedHyperlink"/>
    <w:basedOn w:val="a1"/>
    <w:uiPriority w:val="99"/>
    <w:semiHidden/>
    <w:unhideWhenUsed/>
    <w:rsid w:val="0067325F"/>
    <w:rPr>
      <w:color w:val="800080" w:themeColor="followedHyperlink"/>
      <w:u w:val="single"/>
    </w:rPr>
  </w:style>
  <w:style w:type="character" w:customStyle="1" w:styleId="UnresolvedMention">
    <w:name w:val="Unresolved Mention"/>
    <w:basedOn w:val="a1"/>
    <w:uiPriority w:val="99"/>
    <w:semiHidden/>
    <w:unhideWhenUsed/>
    <w:rsid w:val="000A7E5E"/>
    <w:rPr>
      <w:color w:val="605E5C"/>
      <w:shd w:val="clear" w:color="auto" w:fill="E1DFDD"/>
    </w:rPr>
  </w:style>
  <w:style w:type="paragraph" w:customStyle="1" w:styleId="1Ctrl">
    <w:name w:val="Статья_заголовок 1 (Статья ___Ctrl)"/>
    <w:next w:val="a0"/>
    <w:uiPriority w:val="1"/>
    <w:rsid w:val="00B60AA1"/>
    <w:pPr>
      <w:keepNext/>
      <w:keepLines/>
      <w:suppressAutoHyphens/>
      <w:autoSpaceDE w:val="0"/>
      <w:autoSpaceDN w:val="0"/>
      <w:adjustRightInd w:val="0"/>
      <w:spacing w:before="397" w:after="170" w:line="240" w:lineRule="auto"/>
      <w:textAlignment w:val="center"/>
    </w:pPr>
    <w:rPr>
      <w:rFonts w:ascii="Times New Roman" w:hAnsi="Times New Roman" w:cs="AvantGardeC"/>
      <w:b/>
      <w:color w:val="000000"/>
      <w:sz w:val="36"/>
      <w:szCs w:val="36"/>
      <w:lang w:val="uk-UA"/>
    </w:rPr>
  </w:style>
  <w:style w:type="paragraph" w:customStyle="1" w:styleId="Ctrl0">
    <w:name w:val="Статья_сноска (Статья ___Ctrl)"/>
    <w:uiPriority w:val="1"/>
    <w:rsid w:val="00B60AA1"/>
    <w:pPr>
      <w:tabs>
        <w:tab w:val="left" w:pos="140"/>
      </w:tabs>
      <w:autoSpaceDE w:val="0"/>
      <w:autoSpaceDN w:val="0"/>
      <w:adjustRightInd w:val="0"/>
      <w:spacing w:after="0" w:line="160" w:lineRule="atLeast"/>
      <w:jc w:val="both"/>
      <w:textAlignment w:val="center"/>
    </w:pPr>
    <w:rPr>
      <w:rFonts w:ascii="Times New Roman" w:hAnsi="Times New Roman" w:cs="Arno Pro"/>
      <w:color w:val="000000"/>
      <w:sz w:val="20"/>
      <w:szCs w:val="15"/>
      <w:lang w:val="uk-UA"/>
    </w:rPr>
  </w:style>
  <w:style w:type="paragraph" w:customStyle="1" w:styleId="ShiftCtrlAlt">
    <w:name w:val="Таблица_основной_текст (Таблица__Shift+Ctrl_Alt)"/>
    <w:uiPriority w:val="99"/>
    <w:rsid w:val="00B60AA1"/>
    <w:pPr>
      <w:suppressAutoHyphens/>
      <w:autoSpaceDE w:val="0"/>
      <w:autoSpaceDN w:val="0"/>
      <w:adjustRightInd w:val="0"/>
      <w:spacing w:after="0" w:line="200" w:lineRule="atLeast"/>
      <w:textAlignment w:val="center"/>
    </w:pPr>
    <w:rPr>
      <w:rFonts w:ascii="Times New Roman" w:hAnsi="Times New Roman" w:cs="Myriad Pro"/>
      <w:color w:val="000000"/>
      <w:szCs w:val="18"/>
    </w:rPr>
  </w:style>
  <w:style w:type="paragraph" w:customStyle="1" w:styleId="ShiftCtrlAlt0">
    <w:name w:val="Таблица_шапка (Таблица__Shift+Ctrl_Alt)"/>
    <w:basedOn w:val="ShiftCtrlAlt"/>
    <w:uiPriority w:val="99"/>
    <w:rsid w:val="00B60AA1"/>
    <w:pPr>
      <w:spacing w:line="180" w:lineRule="atLeast"/>
      <w:jc w:val="center"/>
    </w:pPr>
    <w:rPr>
      <w:b/>
      <w:bCs/>
      <w:szCs w:val="16"/>
    </w:rPr>
  </w:style>
  <w:style w:type="character" w:customStyle="1" w:styleId="Bold">
    <w:name w:val="Bold"/>
    <w:rsid w:val="00B60AA1"/>
    <w:rPr>
      <w:rFonts w:ascii="Times New Roman" w:hAnsi="Times New Roman"/>
      <w:b/>
      <w:bCs/>
    </w:rPr>
  </w:style>
  <w:style w:type="character" w:customStyle="1" w:styleId="Italic">
    <w:name w:val="Italic"/>
    <w:rsid w:val="00B60AA1"/>
    <w:rPr>
      <w:rFonts w:ascii="Times New Roman" w:hAnsi="Times New Roman"/>
      <w:i/>
      <w:iCs/>
    </w:rPr>
  </w:style>
  <w:style w:type="paragraph" w:customStyle="1" w:styleId="a">
    <w:name w:val="Таблица_список (Таблица)"/>
    <w:basedOn w:val="ShiftCtrlAlt"/>
    <w:uiPriority w:val="99"/>
    <w:rsid w:val="00B60AA1"/>
    <w:pPr>
      <w:numPr>
        <w:numId w:val="18"/>
      </w:numPr>
      <w:ind w:left="510" w:hanging="170"/>
    </w:pPr>
    <w:rPr>
      <w:lang w:val="uk-UA"/>
    </w:rPr>
  </w:style>
  <w:style w:type="paragraph" w:customStyle="1" w:styleId="Ctrl1">
    <w:name w:val="Статья_основной_текст (Статья ___Ctrl)"/>
    <w:uiPriority w:val="1"/>
    <w:rsid w:val="003C7C20"/>
    <w:pPr>
      <w:autoSpaceDE w:val="0"/>
      <w:autoSpaceDN w:val="0"/>
      <w:adjustRightInd w:val="0"/>
      <w:spacing w:after="0" w:line="250" w:lineRule="atLeast"/>
      <w:ind w:firstLine="454"/>
      <w:jc w:val="both"/>
      <w:textAlignment w:val="center"/>
    </w:pPr>
    <w:rPr>
      <w:rFonts w:ascii="Times New Roman" w:hAnsi="Times New Roman" w:cs="Arno Pro"/>
      <w:color w:val="000000"/>
      <w:sz w:val="24"/>
      <w:szCs w:val="25"/>
      <w:lang w:val="uk-UA"/>
    </w:rPr>
  </w:style>
  <w:style w:type="paragraph" w:customStyle="1" w:styleId="-Ctrl">
    <w:name w:val="Статья_Лампочка (Статья - Ctrl)"/>
    <w:basedOn w:val="Ctrl1"/>
    <w:uiPriority w:val="1"/>
    <w:rsid w:val="003C7C20"/>
    <w:pPr>
      <w:spacing w:before="170" w:line="288" w:lineRule="auto"/>
      <w:ind w:left="850"/>
    </w:pPr>
    <w:rPr>
      <w:rFonts w:cs="Myriad Pro"/>
      <w:sz w:val="22"/>
      <w:szCs w:val="18"/>
    </w:rPr>
  </w:style>
  <w:style w:type="paragraph" w:customStyle="1" w:styleId="af">
    <w:name w:val="пометки редактора"/>
    <w:basedOn w:val="Ctrl1"/>
    <w:qFormat/>
    <w:rsid w:val="003C7C20"/>
    <w:rPr>
      <w:b/>
      <w:color w:val="FF0000"/>
      <w:sz w:val="28"/>
    </w:rPr>
  </w:style>
  <w:style w:type="paragraph" w:customStyle="1" w:styleId="af0">
    <w:name w:val="рубрика_черная (Рубрика)"/>
    <w:basedOn w:val="a0"/>
    <w:rsid w:val="00765312"/>
    <w:pPr>
      <w:keepNext/>
      <w:keepLines/>
      <w:autoSpaceDE w:val="0"/>
      <w:autoSpaceDN w:val="0"/>
      <w:adjustRightInd w:val="0"/>
      <w:spacing w:after="0" w:line="600" w:lineRule="atLeast"/>
      <w:textAlignment w:val="center"/>
    </w:pPr>
    <w:rPr>
      <w:rFonts w:ascii="Times New Roman" w:hAnsi="Times New Roman" w:cs="AvantGardeC"/>
      <w:color w:val="FF0000"/>
      <w:sz w:val="24"/>
      <w:szCs w:val="52"/>
      <w:lang w:val="uk-UA"/>
    </w:rPr>
  </w:style>
  <w:style w:type="paragraph" w:customStyle="1" w:styleId="af1">
    <w:name w:val="Подрубрика (Рубрика)"/>
    <w:basedOn w:val="a0"/>
    <w:rsid w:val="00765312"/>
    <w:pPr>
      <w:autoSpaceDE w:val="0"/>
      <w:autoSpaceDN w:val="0"/>
      <w:adjustRightInd w:val="0"/>
      <w:spacing w:after="0" w:line="288" w:lineRule="auto"/>
      <w:textAlignment w:val="center"/>
    </w:pPr>
    <w:rPr>
      <w:rFonts w:ascii="Times New Roman" w:hAnsi="Times New Roman" w:cs="AvantGardeC"/>
      <w:color w:val="FF0000"/>
      <w:spacing w:val="18"/>
      <w:sz w:val="24"/>
      <w:szCs w:val="18"/>
      <w:lang w:val="uk-UA"/>
    </w:rPr>
  </w:style>
  <w:style w:type="character" w:customStyle="1" w:styleId="af2">
    <w:name w:val="подчеркивание"/>
    <w:qFormat/>
    <w:rsid w:val="00765312"/>
    <w:rPr>
      <w:u w:val="single"/>
    </w:rPr>
  </w:style>
  <w:style w:type="table" w:styleId="af3">
    <w:name w:val="Table Grid"/>
    <w:basedOn w:val="a2"/>
    <w:uiPriority w:val="59"/>
    <w:rsid w:val="001B6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2"/>
    <w:next w:val="af3"/>
    <w:uiPriority w:val="59"/>
    <w:rsid w:val="00CE5C47"/>
    <w:pPr>
      <w:spacing w:after="0" w:line="0" w:lineRule="atLeast"/>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2"/>
    <w:next w:val="af3"/>
    <w:uiPriority w:val="59"/>
    <w:rsid w:val="00E004E1"/>
    <w:pPr>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2"/>
    <w:uiPriority w:val="59"/>
    <w:rsid w:val="005D1F50"/>
    <w:pPr>
      <w:spacing w:after="0" w:line="0" w:lineRule="atLeast"/>
      <w:jc w:val="both"/>
    </w:pPr>
    <w:rPr>
      <w:sz w:val="20"/>
      <w:szCs w:val="20"/>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949A4"/>
    <w:rPr>
      <w:noProof/>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0E3625"/>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0E3625"/>
  </w:style>
  <w:style w:type="paragraph" w:styleId="a6">
    <w:name w:val="footer"/>
    <w:basedOn w:val="a0"/>
    <w:link w:val="a7"/>
    <w:uiPriority w:val="99"/>
    <w:unhideWhenUsed/>
    <w:rsid w:val="000E3625"/>
    <w:pPr>
      <w:tabs>
        <w:tab w:val="center" w:pos="4677"/>
        <w:tab w:val="right" w:pos="9355"/>
      </w:tabs>
      <w:spacing w:after="0" w:line="240" w:lineRule="auto"/>
    </w:pPr>
  </w:style>
  <w:style w:type="character" w:customStyle="1" w:styleId="a7">
    <w:name w:val="Нижний колонтитул Знак"/>
    <w:basedOn w:val="a1"/>
    <w:link w:val="a6"/>
    <w:uiPriority w:val="99"/>
    <w:rsid w:val="000E3625"/>
  </w:style>
  <w:style w:type="paragraph" w:styleId="a8">
    <w:name w:val="Balloon Text"/>
    <w:basedOn w:val="a0"/>
    <w:link w:val="a9"/>
    <w:uiPriority w:val="99"/>
    <w:semiHidden/>
    <w:unhideWhenUsed/>
    <w:rsid w:val="000E3625"/>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0E3625"/>
    <w:rPr>
      <w:rFonts w:ascii="Tahoma" w:hAnsi="Tahoma" w:cs="Tahoma"/>
      <w:sz w:val="16"/>
      <w:szCs w:val="16"/>
    </w:rPr>
  </w:style>
  <w:style w:type="table" w:customStyle="1" w:styleId="1">
    <w:name w:val="Стиль1"/>
    <w:basedOn w:val="a2"/>
    <w:uiPriority w:val="99"/>
    <w:rsid w:val="000A1050"/>
    <w:pPr>
      <w:spacing w:after="0" w:line="240" w:lineRule="auto"/>
    </w:pPr>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0"/>
    <w:uiPriority w:val="34"/>
    <w:qFormat/>
    <w:rsid w:val="000A1050"/>
    <w:pPr>
      <w:spacing w:after="160" w:line="259" w:lineRule="auto"/>
      <w:ind w:left="720"/>
      <w:contextualSpacing/>
    </w:pPr>
    <w:rPr>
      <w:lang w:val="uk-UA"/>
    </w:rPr>
  </w:style>
  <w:style w:type="paragraph" w:customStyle="1" w:styleId="ab">
    <w:name w:val="ЦГ_Таблиця текст (Циклограма)"/>
    <w:basedOn w:val="a0"/>
    <w:uiPriority w:val="99"/>
    <w:rsid w:val="000A1050"/>
    <w:pPr>
      <w:suppressAutoHyphens/>
      <w:autoSpaceDE w:val="0"/>
      <w:autoSpaceDN w:val="0"/>
      <w:adjustRightInd w:val="0"/>
      <w:spacing w:after="0" w:line="200" w:lineRule="atLeast"/>
      <w:textAlignment w:val="center"/>
    </w:pPr>
    <w:rPr>
      <w:rFonts w:ascii="Cambria" w:hAnsi="Cambria" w:cs="Cambria"/>
      <w:color w:val="000000"/>
      <w:sz w:val="18"/>
      <w:szCs w:val="18"/>
      <w:lang w:val="uk-UA"/>
    </w:rPr>
  </w:style>
  <w:style w:type="paragraph" w:customStyle="1" w:styleId="ac">
    <w:name w:val="ЦГ_Таблиця список (Циклограма)"/>
    <w:basedOn w:val="a0"/>
    <w:uiPriority w:val="99"/>
    <w:rsid w:val="000A1050"/>
    <w:pPr>
      <w:suppressAutoHyphens/>
      <w:autoSpaceDE w:val="0"/>
      <w:autoSpaceDN w:val="0"/>
      <w:adjustRightInd w:val="0"/>
      <w:spacing w:after="0" w:line="200" w:lineRule="atLeast"/>
      <w:ind w:left="397" w:hanging="170"/>
      <w:textAlignment w:val="center"/>
    </w:pPr>
    <w:rPr>
      <w:rFonts w:ascii="Cambria" w:hAnsi="Cambria" w:cs="Cambria"/>
      <w:color w:val="000000"/>
      <w:sz w:val="18"/>
      <w:szCs w:val="18"/>
      <w:lang w:val="uk-UA"/>
    </w:rPr>
  </w:style>
  <w:style w:type="paragraph" w:customStyle="1" w:styleId="Ctrl">
    <w:name w:val="Статья_список_с_подсечками (Статья ___Ctrl)"/>
    <w:uiPriority w:val="1"/>
    <w:rsid w:val="000A1050"/>
    <w:pPr>
      <w:numPr>
        <w:numId w:val="1"/>
      </w:numPr>
      <w:autoSpaceDE w:val="0"/>
      <w:autoSpaceDN w:val="0"/>
      <w:adjustRightInd w:val="0"/>
      <w:spacing w:after="0" w:line="250" w:lineRule="atLeast"/>
      <w:jc w:val="both"/>
      <w:textAlignment w:val="center"/>
    </w:pPr>
    <w:rPr>
      <w:rFonts w:ascii="Times New Roman" w:hAnsi="Times New Roman" w:cs="Arno Pro"/>
      <w:color w:val="000000"/>
      <w:sz w:val="24"/>
      <w:szCs w:val="25"/>
      <w:lang w:val="uk-UA"/>
    </w:rPr>
  </w:style>
  <w:style w:type="character" w:styleId="ad">
    <w:name w:val="Hyperlink"/>
    <w:basedOn w:val="a1"/>
    <w:uiPriority w:val="99"/>
    <w:unhideWhenUsed/>
    <w:rsid w:val="009707BC"/>
    <w:rPr>
      <w:color w:val="0000FF" w:themeColor="hyperlink"/>
      <w:u w:val="single"/>
    </w:rPr>
  </w:style>
  <w:style w:type="character" w:styleId="ae">
    <w:name w:val="FollowedHyperlink"/>
    <w:basedOn w:val="a1"/>
    <w:uiPriority w:val="99"/>
    <w:semiHidden/>
    <w:unhideWhenUsed/>
    <w:rsid w:val="0067325F"/>
    <w:rPr>
      <w:color w:val="800080" w:themeColor="followedHyperlink"/>
      <w:u w:val="single"/>
    </w:rPr>
  </w:style>
  <w:style w:type="character" w:customStyle="1" w:styleId="UnresolvedMention">
    <w:name w:val="Unresolved Mention"/>
    <w:basedOn w:val="a1"/>
    <w:uiPriority w:val="99"/>
    <w:semiHidden/>
    <w:unhideWhenUsed/>
    <w:rsid w:val="000A7E5E"/>
    <w:rPr>
      <w:color w:val="605E5C"/>
      <w:shd w:val="clear" w:color="auto" w:fill="E1DFDD"/>
    </w:rPr>
  </w:style>
  <w:style w:type="paragraph" w:customStyle="1" w:styleId="1Ctrl">
    <w:name w:val="Статья_заголовок 1 (Статья ___Ctrl)"/>
    <w:next w:val="a0"/>
    <w:uiPriority w:val="1"/>
    <w:rsid w:val="00B60AA1"/>
    <w:pPr>
      <w:keepNext/>
      <w:keepLines/>
      <w:suppressAutoHyphens/>
      <w:autoSpaceDE w:val="0"/>
      <w:autoSpaceDN w:val="0"/>
      <w:adjustRightInd w:val="0"/>
      <w:spacing w:before="397" w:after="170" w:line="240" w:lineRule="auto"/>
      <w:textAlignment w:val="center"/>
    </w:pPr>
    <w:rPr>
      <w:rFonts w:ascii="Times New Roman" w:hAnsi="Times New Roman" w:cs="AvantGardeC"/>
      <w:b/>
      <w:color w:val="000000"/>
      <w:sz w:val="36"/>
      <w:szCs w:val="36"/>
      <w:lang w:val="uk-UA"/>
    </w:rPr>
  </w:style>
  <w:style w:type="paragraph" w:customStyle="1" w:styleId="Ctrl0">
    <w:name w:val="Статья_сноска (Статья ___Ctrl)"/>
    <w:uiPriority w:val="1"/>
    <w:rsid w:val="00B60AA1"/>
    <w:pPr>
      <w:tabs>
        <w:tab w:val="left" w:pos="140"/>
      </w:tabs>
      <w:autoSpaceDE w:val="0"/>
      <w:autoSpaceDN w:val="0"/>
      <w:adjustRightInd w:val="0"/>
      <w:spacing w:after="0" w:line="160" w:lineRule="atLeast"/>
      <w:jc w:val="both"/>
      <w:textAlignment w:val="center"/>
    </w:pPr>
    <w:rPr>
      <w:rFonts w:ascii="Times New Roman" w:hAnsi="Times New Roman" w:cs="Arno Pro"/>
      <w:color w:val="000000"/>
      <w:sz w:val="20"/>
      <w:szCs w:val="15"/>
      <w:lang w:val="uk-UA"/>
    </w:rPr>
  </w:style>
  <w:style w:type="paragraph" w:customStyle="1" w:styleId="ShiftCtrlAlt">
    <w:name w:val="Таблица_основной_текст (Таблица__Shift+Ctrl_Alt)"/>
    <w:uiPriority w:val="99"/>
    <w:rsid w:val="00B60AA1"/>
    <w:pPr>
      <w:suppressAutoHyphens/>
      <w:autoSpaceDE w:val="0"/>
      <w:autoSpaceDN w:val="0"/>
      <w:adjustRightInd w:val="0"/>
      <w:spacing w:after="0" w:line="200" w:lineRule="atLeast"/>
      <w:textAlignment w:val="center"/>
    </w:pPr>
    <w:rPr>
      <w:rFonts w:ascii="Times New Roman" w:hAnsi="Times New Roman" w:cs="Myriad Pro"/>
      <w:color w:val="000000"/>
      <w:szCs w:val="18"/>
    </w:rPr>
  </w:style>
  <w:style w:type="paragraph" w:customStyle="1" w:styleId="ShiftCtrlAlt0">
    <w:name w:val="Таблица_шапка (Таблица__Shift+Ctrl_Alt)"/>
    <w:basedOn w:val="ShiftCtrlAlt"/>
    <w:uiPriority w:val="99"/>
    <w:rsid w:val="00B60AA1"/>
    <w:pPr>
      <w:spacing w:line="180" w:lineRule="atLeast"/>
      <w:jc w:val="center"/>
    </w:pPr>
    <w:rPr>
      <w:b/>
      <w:bCs/>
      <w:szCs w:val="16"/>
    </w:rPr>
  </w:style>
  <w:style w:type="character" w:customStyle="1" w:styleId="Bold">
    <w:name w:val="Bold"/>
    <w:rsid w:val="00B60AA1"/>
    <w:rPr>
      <w:rFonts w:ascii="Times New Roman" w:hAnsi="Times New Roman"/>
      <w:b/>
      <w:bCs/>
    </w:rPr>
  </w:style>
  <w:style w:type="character" w:customStyle="1" w:styleId="Italic">
    <w:name w:val="Italic"/>
    <w:rsid w:val="00B60AA1"/>
    <w:rPr>
      <w:rFonts w:ascii="Times New Roman" w:hAnsi="Times New Roman"/>
      <w:i/>
      <w:iCs/>
    </w:rPr>
  </w:style>
  <w:style w:type="paragraph" w:customStyle="1" w:styleId="a">
    <w:name w:val="Таблица_список (Таблица)"/>
    <w:basedOn w:val="ShiftCtrlAlt"/>
    <w:uiPriority w:val="99"/>
    <w:rsid w:val="00B60AA1"/>
    <w:pPr>
      <w:numPr>
        <w:numId w:val="18"/>
      </w:numPr>
      <w:ind w:left="510" w:hanging="170"/>
    </w:pPr>
    <w:rPr>
      <w:lang w:val="uk-UA"/>
    </w:rPr>
  </w:style>
  <w:style w:type="paragraph" w:customStyle="1" w:styleId="Ctrl1">
    <w:name w:val="Статья_основной_текст (Статья ___Ctrl)"/>
    <w:uiPriority w:val="1"/>
    <w:rsid w:val="003C7C20"/>
    <w:pPr>
      <w:autoSpaceDE w:val="0"/>
      <w:autoSpaceDN w:val="0"/>
      <w:adjustRightInd w:val="0"/>
      <w:spacing w:after="0" w:line="250" w:lineRule="atLeast"/>
      <w:ind w:firstLine="454"/>
      <w:jc w:val="both"/>
      <w:textAlignment w:val="center"/>
    </w:pPr>
    <w:rPr>
      <w:rFonts w:ascii="Times New Roman" w:hAnsi="Times New Roman" w:cs="Arno Pro"/>
      <w:color w:val="000000"/>
      <w:sz w:val="24"/>
      <w:szCs w:val="25"/>
      <w:lang w:val="uk-UA"/>
    </w:rPr>
  </w:style>
  <w:style w:type="paragraph" w:customStyle="1" w:styleId="-Ctrl">
    <w:name w:val="Статья_Лампочка (Статья - Ctrl)"/>
    <w:basedOn w:val="Ctrl1"/>
    <w:uiPriority w:val="1"/>
    <w:rsid w:val="003C7C20"/>
    <w:pPr>
      <w:spacing w:before="170" w:line="288" w:lineRule="auto"/>
      <w:ind w:left="850"/>
    </w:pPr>
    <w:rPr>
      <w:rFonts w:cs="Myriad Pro"/>
      <w:sz w:val="22"/>
      <w:szCs w:val="18"/>
    </w:rPr>
  </w:style>
  <w:style w:type="paragraph" w:customStyle="1" w:styleId="af">
    <w:name w:val="пометки редактора"/>
    <w:basedOn w:val="Ctrl1"/>
    <w:qFormat/>
    <w:rsid w:val="003C7C20"/>
    <w:rPr>
      <w:b/>
      <w:color w:val="FF0000"/>
      <w:sz w:val="28"/>
    </w:rPr>
  </w:style>
  <w:style w:type="paragraph" w:customStyle="1" w:styleId="af0">
    <w:name w:val="рубрика_черная (Рубрика)"/>
    <w:basedOn w:val="a0"/>
    <w:rsid w:val="00765312"/>
    <w:pPr>
      <w:keepNext/>
      <w:keepLines/>
      <w:autoSpaceDE w:val="0"/>
      <w:autoSpaceDN w:val="0"/>
      <w:adjustRightInd w:val="0"/>
      <w:spacing w:after="0" w:line="600" w:lineRule="atLeast"/>
      <w:textAlignment w:val="center"/>
    </w:pPr>
    <w:rPr>
      <w:rFonts w:ascii="Times New Roman" w:hAnsi="Times New Roman" w:cs="AvantGardeC"/>
      <w:color w:val="FF0000"/>
      <w:sz w:val="24"/>
      <w:szCs w:val="52"/>
      <w:lang w:val="uk-UA"/>
    </w:rPr>
  </w:style>
  <w:style w:type="paragraph" w:customStyle="1" w:styleId="af1">
    <w:name w:val="Подрубрика (Рубрика)"/>
    <w:basedOn w:val="a0"/>
    <w:rsid w:val="00765312"/>
    <w:pPr>
      <w:autoSpaceDE w:val="0"/>
      <w:autoSpaceDN w:val="0"/>
      <w:adjustRightInd w:val="0"/>
      <w:spacing w:after="0" w:line="288" w:lineRule="auto"/>
      <w:textAlignment w:val="center"/>
    </w:pPr>
    <w:rPr>
      <w:rFonts w:ascii="Times New Roman" w:hAnsi="Times New Roman" w:cs="AvantGardeC"/>
      <w:color w:val="FF0000"/>
      <w:spacing w:val="18"/>
      <w:sz w:val="24"/>
      <w:szCs w:val="18"/>
      <w:lang w:val="uk-UA"/>
    </w:rPr>
  </w:style>
  <w:style w:type="character" w:customStyle="1" w:styleId="af2">
    <w:name w:val="подчеркивание"/>
    <w:qFormat/>
    <w:rsid w:val="00765312"/>
    <w:rPr>
      <w:u w:val="single"/>
    </w:rPr>
  </w:style>
  <w:style w:type="table" w:styleId="af3">
    <w:name w:val="Table Grid"/>
    <w:basedOn w:val="a2"/>
    <w:uiPriority w:val="59"/>
    <w:rsid w:val="001B6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2"/>
    <w:next w:val="af3"/>
    <w:uiPriority w:val="59"/>
    <w:rsid w:val="00CE5C47"/>
    <w:pPr>
      <w:spacing w:after="0" w:line="0" w:lineRule="atLeast"/>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2"/>
    <w:next w:val="af3"/>
    <w:uiPriority w:val="59"/>
    <w:rsid w:val="00E004E1"/>
    <w:pPr>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2"/>
    <w:uiPriority w:val="59"/>
    <w:rsid w:val="005D1F50"/>
    <w:pPr>
      <w:spacing w:after="0" w:line="0" w:lineRule="atLeast"/>
      <w:jc w:val="both"/>
    </w:pPr>
    <w:rPr>
      <w:sz w:val="20"/>
      <w:szCs w:val="20"/>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B308DFD1B69845BD5B70CA9D1525D9" ma:contentTypeVersion="14" ma:contentTypeDescription="Створення нового документа." ma:contentTypeScope="" ma:versionID="6050ce98a95ada5a5c7b400528e58549">
  <xsd:schema xmlns:xsd="http://www.w3.org/2001/XMLSchema" xmlns:xs="http://www.w3.org/2001/XMLSchema" xmlns:p="http://schemas.microsoft.com/office/2006/metadata/properties" xmlns:ns2="da7d07d7-5145-4ed6-99e4-26d0809d42f9" xmlns:ns3="5b7e80e6-8821-4be9-8917-c0ee21c1c9c7" targetNamespace="http://schemas.microsoft.com/office/2006/metadata/properties" ma:root="true" ma:fieldsID="7d072dc9e59763fcee665c11c369a695" ns2:_="" ns3:_="">
    <xsd:import namespace="da7d07d7-5145-4ed6-99e4-26d0809d42f9"/>
    <xsd:import namespace="5b7e80e6-8821-4be9-8917-c0ee21c1c9c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d07d7-5145-4ed6-99e4-26d0809d42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190df430-6475-4a1d-8646-ae46a32db56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e80e6-8821-4be9-8917-c0ee21c1c9c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87ff09b-9137-4428-b485-1ead6fe43026}" ma:internalName="TaxCatchAll" ma:showField="CatchAllData" ma:web="5b7e80e6-8821-4be9-8917-c0ee21c1c9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7d07d7-5145-4ed6-99e4-26d0809d42f9">
      <Terms xmlns="http://schemas.microsoft.com/office/infopath/2007/PartnerControls"/>
    </lcf76f155ced4ddcb4097134ff3c332f>
    <TaxCatchAll xmlns="5b7e80e6-8821-4be9-8917-c0ee21c1c9c7" xsi:nil="true"/>
  </documentManagement>
</p:properties>
</file>

<file path=customXml/itemProps1.xml><?xml version="1.0" encoding="utf-8"?>
<ds:datastoreItem xmlns:ds="http://schemas.openxmlformats.org/officeDocument/2006/customXml" ds:itemID="{0E13B9DC-C9B7-4D0E-A9E7-AAF14B7D68C6}">
  <ds:schemaRefs>
    <ds:schemaRef ds:uri="http://schemas.microsoft.com/sharepoint/v3/contenttype/forms"/>
  </ds:schemaRefs>
</ds:datastoreItem>
</file>

<file path=customXml/itemProps2.xml><?xml version="1.0" encoding="utf-8"?>
<ds:datastoreItem xmlns:ds="http://schemas.openxmlformats.org/officeDocument/2006/customXml" ds:itemID="{34C72567-EC1B-4299-8B7C-FDBF8EF8C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d07d7-5145-4ed6-99e4-26d0809d42f9"/>
    <ds:schemaRef ds:uri="5b7e80e6-8821-4be9-8917-c0ee21c1c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E3852E-82AB-499E-8996-7346AAE4CEF4}">
  <ds:schemaRefs>
    <ds:schemaRef ds:uri="http://schemas.microsoft.com/office/2006/metadata/properties"/>
    <ds:schemaRef ds:uri="http://schemas.microsoft.com/office/infopath/2007/PartnerControls"/>
    <ds:schemaRef ds:uri="da7d07d7-5145-4ed6-99e4-26d0809d42f9"/>
    <ds:schemaRef ds:uri="5b7e80e6-8821-4be9-8917-c0ee21c1c9c7"/>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10</Pages>
  <Words>8758</Words>
  <Characters>4993</Characters>
  <Application>Microsoft Office Word</Application>
  <DocSecurity>0</DocSecurity>
  <Lines>41</Lines>
  <Paragraphs>27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Передплата:</Company>
  <LinksUpToDate>false</LinksUpToDate>
  <CharactersWithSpaces>13724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Тетяна Савенкова</dc:creator>
  <cp:lastModifiedBy>TPCUser</cp:lastModifiedBy>
  <cp:revision>118</cp:revision>
  <cp:lastPrinted>2024-10-28T11:20:00Z</cp:lastPrinted>
  <dcterms:created xsi:type="dcterms:W3CDTF">2024-03-07T08:46:00Z</dcterms:created>
  <dcterms:modified xsi:type="dcterms:W3CDTF">2026-04-06T01:42:00Z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0x01010091B308DFD1B69845BD5B70CA9D1525D9</vt:lpwstr>
  </property>
  <property fmtid="{D5CDD505-2E9C-101B-9397-08002B2CF9AE}" pid="3" name="MediaServiceImageTags">
    <vt:lpwstr/>
  </property>
</Properties>
</file>